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8D" w:rsidRDefault="00D0688D">
      <w:pPr>
        <w:pStyle w:val="1"/>
        <w:framePr w:w="3610" w:h="346" w:wrap="none" w:hAnchor="page" w:x="2358" w:y="3380"/>
        <w:ind w:firstLine="0"/>
        <w:rPr>
          <w:sz w:val="28"/>
          <w:szCs w:val="28"/>
        </w:rPr>
      </w:pPr>
    </w:p>
    <w:p w:rsidR="00D0688D" w:rsidRDefault="004D61C2">
      <w:pPr>
        <w:pStyle w:val="1"/>
        <w:framePr w:w="9874" w:h="1637" w:wrap="none" w:hAnchor="page" w:x="1509" w:y="5627"/>
        <w:ind w:firstLine="580"/>
        <w:jc w:val="both"/>
        <w:rPr>
          <w:sz w:val="28"/>
          <w:szCs w:val="28"/>
        </w:rPr>
      </w:pPr>
      <w:r>
        <w:rPr>
          <w:sz w:val="28"/>
          <w:szCs w:val="28"/>
        </w:rPr>
        <w:t xml:space="preserve">В целях </w:t>
      </w:r>
      <w:proofErr w:type="gramStart"/>
      <w:r>
        <w:rPr>
          <w:sz w:val="28"/>
          <w:szCs w:val="28"/>
        </w:rPr>
        <w:t>усовершенствования механизма оценки муниципальной системы качества</w:t>
      </w:r>
      <w:proofErr w:type="gramEnd"/>
      <w:r>
        <w:rPr>
          <w:sz w:val="28"/>
          <w:szCs w:val="28"/>
        </w:rPr>
        <w:t xml:space="preserve"> образования, проведения единой политики в области оценки и контроля качества образования, а также обеспечения современного качества образования в общеобразовательных организациях муниципального </w:t>
      </w:r>
      <w:r w:rsidR="00CE43B0">
        <w:rPr>
          <w:sz w:val="28"/>
          <w:szCs w:val="28"/>
        </w:rPr>
        <w:t>образования</w:t>
      </w:r>
      <w:r>
        <w:rPr>
          <w:sz w:val="28"/>
          <w:szCs w:val="28"/>
        </w:rPr>
        <w:t xml:space="preserve"> «</w:t>
      </w:r>
      <w:proofErr w:type="spellStart"/>
      <w:r w:rsidR="00DD54FB">
        <w:rPr>
          <w:sz w:val="28"/>
          <w:szCs w:val="28"/>
        </w:rPr>
        <w:t>Цунтинский</w:t>
      </w:r>
      <w:proofErr w:type="spellEnd"/>
      <w:r w:rsidR="00CE43B0">
        <w:rPr>
          <w:sz w:val="28"/>
          <w:szCs w:val="28"/>
        </w:rPr>
        <w:t xml:space="preserve"> </w:t>
      </w:r>
      <w:r>
        <w:rPr>
          <w:sz w:val="28"/>
          <w:szCs w:val="28"/>
        </w:rPr>
        <w:t>район»</w:t>
      </w:r>
    </w:p>
    <w:p w:rsidR="00D0688D" w:rsidRDefault="004D61C2">
      <w:pPr>
        <w:pStyle w:val="1"/>
        <w:framePr w:w="2453" w:h="346" w:wrap="none" w:hAnchor="page" w:x="1509" w:y="7527"/>
        <w:ind w:firstLine="0"/>
        <w:rPr>
          <w:sz w:val="28"/>
          <w:szCs w:val="28"/>
        </w:rPr>
      </w:pPr>
      <w:proofErr w:type="gramStart"/>
      <w:r>
        <w:rPr>
          <w:b/>
          <w:bCs/>
          <w:sz w:val="28"/>
          <w:szCs w:val="28"/>
        </w:rPr>
        <w:t>п</w:t>
      </w:r>
      <w:proofErr w:type="gramEnd"/>
      <w:r>
        <w:rPr>
          <w:b/>
          <w:bCs/>
          <w:sz w:val="28"/>
          <w:szCs w:val="28"/>
        </w:rPr>
        <w:t xml:space="preserve"> р и к а з ы в а ю :</w:t>
      </w:r>
    </w:p>
    <w:p w:rsidR="00D0688D" w:rsidRDefault="004D61C2">
      <w:pPr>
        <w:pStyle w:val="1"/>
        <w:framePr w:w="9864" w:h="2280" w:wrap="none" w:hAnchor="page" w:x="1393" w:y="8118"/>
        <w:numPr>
          <w:ilvl w:val="0"/>
          <w:numId w:val="1"/>
        </w:numPr>
        <w:tabs>
          <w:tab w:val="left" w:pos="1435"/>
        </w:tabs>
        <w:ind w:firstLine="580"/>
        <w:rPr>
          <w:sz w:val="28"/>
          <w:szCs w:val="28"/>
        </w:rPr>
      </w:pPr>
      <w:bookmarkStart w:id="0" w:name="bookmark0"/>
      <w:bookmarkEnd w:id="0"/>
      <w:r>
        <w:rPr>
          <w:sz w:val="28"/>
          <w:szCs w:val="28"/>
        </w:rPr>
        <w:t xml:space="preserve">Утвердить прилагаемую Концепцию муниципальной системы оценки качества образования муниципального </w:t>
      </w:r>
      <w:r w:rsidR="00CE43B0">
        <w:rPr>
          <w:sz w:val="28"/>
          <w:szCs w:val="28"/>
        </w:rPr>
        <w:t xml:space="preserve">образования </w:t>
      </w:r>
      <w:r>
        <w:rPr>
          <w:sz w:val="28"/>
          <w:szCs w:val="28"/>
        </w:rPr>
        <w:t xml:space="preserve"> «</w:t>
      </w:r>
      <w:proofErr w:type="spellStart"/>
      <w:r w:rsidR="00DD54FB">
        <w:rPr>
          <w:sz w:val="28"/>
          <w:szCs w:val="28"/>
        </w:rPr>
        <w:t>Цунтинский</w:t>
      </w:r>
      <w:proofErr w:type="spellEnd"/>
      <w:r w:rsidR="00CE43B0">
        <w:rPr>
          <w:sz w:val="28"/>
          <w:szCs w:val="28"/>
        </w:rPr>
        <w:t xml:space="preserve"> </w:t>
      </w:r>
      <w:r>
        <w:rPr>
          <w:sz w:val="28"/>
          <w:szCs w:val="28"/>
        </w:rPr>
        <w:t>район» (приложение).</w:t>
      </w:r>
    </w:p>
    <w:p w:rsidR="00D0688D" w:rsidRDefault="004D61C2">
      <w:pPr>
        <w:pStyle w:val="1"/>
        <w:framePr w:w="9864" w:h="2280" w:wrap="none" w:hAnchor="page" w:x="1393" w:y="8118"/>
        <w:numPr>
          <w:ilvl w:val="0"/>
          <w:numId w:val="1"/>
        </w:numPr>
        <w:tabs>
          <w:tab w:val="left" w:pos="1440"/>
        </w:tabs>
        <w:ind w:firstLine="580"/>
        <w:rPr>
          <w:sz w:val="28"/>
          <w:szCs w:val="28"/>
        </w:rPr>
      </w:pPr>
      <w:bookmarkStart w:id="1" w:name="bookmark1"/>
      <w:bookmarkEnd w:id="1"/>
      <w:r>
        <w:rPr>
          <w:sz w:val="28"/>
          <w:szCs w:val="28"/>
        </w:rPr>
        <w:t xml:space="preserve">Создать рабочую группу ответственных за реализацию муниципальных механизмов в сфере образования и дорожных карт по направлениям </w:t>
      </w:r>
      <w:proofErr w:type="gramStart"/>
      <w:r>
        <w:rPr>
          <w:sz w:val="28"/>
          <w:szCs w:val="28"/>
        </w:rPr>
        <w:t>Концепции</w:t>
      </w:r>
      <w:r w:rsidR="00CE43B0">
        <w:rPr>
          <w:sz w:val="28"/>
          <w:szCs w:val="28"/>
        </w:rPr>
        <w:t xml:space="preserve"> </w:t>
      </w:r>
      <w:r>
        <w:rPr>
          <w:sz w:val="28"/>
          <w:szCs w:val="28"/>
        </w:rPr>
        <w:t xml:space="preserve">муниципальной </w:t>
      </w:r>
      <w:r w:rsidR="00EC03E5">
        <w:rPr>
          <w:sz w:val="28"/>
          <w:szCs w:val="28"/>
        </w:rPr>
        <w:t xml:space="preserve"> </w:t>
      </w:r>
      <w:r>
        <w:rPr>
          <w:sz w:val="28"/>
          <w:szCs w:val="28"/>
        </w:rPr>
        <w:t xml:space="preserve">системы оценки качества образования </w:t>
      </w:r>
      <w:r w:rsidR="00CE43B0">
        <w:rPr>
          <w:sz w:val="28"/>
          <w:szCs w:val="28"/>
        </w:rPr>
        <w:t>муниципального</w:t>
      </w:r>
      <w:proofErr w:type="gramEnd"/>
      <w:r w:rsidR="00CE43B0">
        <w:rPr>
          <w:sz w:val="28"/>
          <w:szCs w:val="28"/>
        </w:rPr>
        <w:t xml:space="preserve"> образования  «</w:t>
      </w:r>
      <w:proofErr w:type="spellStart"/>
      <w:r w:rsidR="00DD54FB">
        <w:rPr>
          <w:sz w:val="28"/>
          <w:szCs w:val="28"/>
        </w:rPr>
        <w:t>Цунтинский</w:t>
      </w:r>
      <w:proofErr w:type="spellEnd"/>
      <w:r w:rsidR="00DD54FB">
        <w:rPr>
          <w:sz w:val="28"/>
          <w:szCs w:val="28"/>
        </w:rPr>
        <w:t xml:space="preserve"> </w:t>
      </w:r>
      <w:r w:rsidR="00CE43B0">
        <w:rPr>
          <w:sz w:val="28"/>
          <w:szCs w:val="28"/>
        </w:rPr>
        <w:t xml:space="preserve"> район» </w:t>
      </w:r>
      <w:r>
        <w:rPr>
          <w:sz w:val="28"/>
          <w:szCs w:val="28"/>
        </w:rPr>
        <w:t xml:space="preserve"> в составе:</w:t>
      </w:r>
    </w:p>
    <w:p w:rsidR="000D0DA0" w:rsidRDefault="000D0DA0" w:rsidP="000D0DA0">
      <w:pPr>
        <w:rPr>
          <w:b/>
          <w:sz w:val="28"/>
          <w:szCs w:val="28"/>
        </w:rPr>
      </w:pPr>
    </w:p>
    <w:p w:rsidR="00DD54FB" w:rsidRPr="00C20520" w:rsidRDefault="00DD54FB" w:rsidP="00DD54FB">
      <w:pPr>
        <w:pBdr>
          <w:bottom w:val="thinThickSmallGap" w:sz="24" w:space="1" w:color="auto"/>
        </w:pBdr>
        <w:tabs>
          <w:tab w:val="left" w:pos="8789"/>
        </w:tabs>
        <w:jc w:val="center"/>
        <w:rPr>
          <w:rFonts w:ascii="Times New Roman" w:eastAsia="Times New Roman" w:hAnsi="Times New Roman" w:cs="Times New Roman"/>
          <w:b/>
        </w:rPr>
      </w:pPr>
      <w:r w:rsidRPr="00C20520">
        <w:rPr>
          <w:rFonts w:ascii="Calibri" w:eastAsia="Calibri" w:hAnsi="Calibri" w:cs="Times New Roman"/>
          <w:noProof/>
        </w:rPr>
        <w:drawing>
          <wp:inline distT="0" distB="0" distL="0" distR="0" wp14:anchorId="131131DD" wp14:editId="15B2A642">
            <wp:extent cx="8667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noFill/>
                    <a:ln>
                      <a:noFill/>
                    </a:ln>
                  </pic:spPr>
                </pic:pic>
              </a:graphicData>
            </a:graphic>
          </wp:inline>
        </w:drawing>
      </w:r>
    </w:p>
    <w:p w:rsidR="00DD54FB" w:rsidRPr="00C20520" w:rsidRDefault="00DD54FB" w:rsidP="00DD54FB">
      <w:pPr>
        <w:pBdr>
          <w:bottom w:val="thinThickSmallGap" w:sz="24" w:space="1" w:color="auto"/>
        </w:pBdr>
        <w:tabs>
          <w:tab w:val="left" w:pos="8789"/>
        </w:tabs>
        <w:rPr>
          <w:rFonts w:ascii="Times New Roman" w:eastAsia="Times New Roman" w:hAnsi="Times New Roman" w:cs="Times New Roman"/>
          <w:b/>
        </w:rPr>
      </w:pPr>
      <w:r w:rsidRPr="00C20520">
        <w:rPr>
          <w:rFonts w:ascii="Times New Roman" w:eastAsia="Times New Roman" w:hAnsi="Times New Roman" w:cs="Times New Roman"/>
          <w:b/>
        </w:rPr>
        <w:t xml:space="preserve">                    </w:t>
      </w:r>
    </w:p>
    <w:p w:rsidR="00DD54FB" w:rsidRPr="00C20520" w:rsidRDefault="00DD54FB" w:rsidP="00DD54FB">
      <w:pPr>
        <w:pBdr>
          <w:bottom w:val="thinThickSmallGap" w:sz="24" w:space="1" w:color="auto"/>
        </w:pBdr>
        <w:tabs>
          <w:tab w:val="center" w:pos="4677"/>
          <w:tab w:val="left" w:pos="8789"/>
        </w:tabs>
        <w:rPr>
          <w:rFonts w:ascii="Times New Roman" w:eastAsia="Times New Roman" w:hAnsi="Times New Roman" w:cs="Times New Roman"/>
          <w:b/>
        </w:rPr>
      </w:pPr>
      <w:r w:rsidRPr="00C20520">
        <w:rPr>
          <w:rFonts w:ascii="Times New Roman" w:eastAsia="Times New Roman" w:hAnsi="Times New Roman" w:cs="Times New Roman"/>
          <w:b/>
        </w:rPr>
        <w:tab/>
        <w:t>МУНИЦИПАЛЬНОЕ КАЗЁННОЕ УЧРЕЖДЕНИЕ</w:t>
      </w:r>
    </w:p>
    <w:p w:rsidR="00DD54FB" w:rsidRPr="00C20520" w:rsidRDefault="00DD54FB" w:rsidP="00DD54FB">
      <w:pPr>
        <w:pBdr>
          <w:bottom w:val="thinThickSmallGap" w:sz="24" w:space="1" w:color="auto"/>
        </w:pBdr>
        <w:tabs>
          <w:tab w:val="left" w:pos="8789"/>
        </w:tabs>
        <w:jc w:val="center"/>
        <w:rPr>
          <w:rFonts w:ascii="Times New Roman" w:eastAsia="Times New Roman" w:hAnsi="Times New Roman" w:cs="Times New Roman"/>
          <w:b/>
        </w:rPr>
      </w:pPr>
      <w:r w:rsidRPr="00C20520">
        <w:rPr>
          <w:rFonts w:ascii="Times New Roman" w:eastAsia="Times New Roman" w:hAnsi="Times New Roman" w:cs="Times New Roman"/>
          <w:b/>
        </w:rPr>
        <w:t xml:space="preserve"> «УПРАВЛЕНИЕ ОБРАЗОВАНИЯ, МОЛОДЁЖНОЙ ПОЛИТИКИ, СПОРТА И ТУРИЗМА»</w:t>
      </w:r>
    </w:p>
    <w:p w:rsidR="00DD54FB" w:rsidRPr="00C20520" w:rsidRDefault="00DD54FB" w:rsidP="00DD54FB">
      <w:pPr>
        <w:pBdr>
          <w:bottom w:val="thinThickSmallGap" w:sz="24" w:space="1" w:color="auto"/>
        </w:pBdr>
        <w:tabs>
          <w:tab w:val="left" w:pos="8789"/>
        </w:tabs>
        <w:jc w:val="center"/>
        <w:rPr>
          <w:rFonts w:eastAsia="Calibri" w:cs="Andalus"/>
          <w:b/>
          <w:sz w:val="18"/>
          <w:szCs w:val="18"/>
        </w:rPr>
      </w:pPr>
      <w:r w:rsidRPr="00C20520">
        <w:rPr>
          <w:rFonts w:ascii="Andalus" w:eastAsia="Calibri" w:hAnsi="Andalus" w:cs="Andalus"/>
          <w:b/>
          <w:sz w:val="18"/>
          <w:szCs w:val="18"/>
        </w:rPr>
        <w:t xml:space="preserve">368412  </w:t>
      </w:r>
      <w:r w:rsidRPr="00C20520">
        <w:rPr>
          <w:rFonts w:ascii="Cambria" w:eastAsia="Calibri" w:hAnsi="Cambria" w:cs="Cambria"/>
          <w:b/>
          <w:sz w:val="18"/>
          <w:szCs w:val="18"/>
        </w:rPr>
        <w:t>РД</w:t>
      </w:r>
      <w:r w:rsidRPr="00C20520">
        <w:rPr>
          <w:rFonts w:ascii="Andalus" w:eastAsia="Calibri" w:hAnsi="Andalus" w:cs="Andalus"/>
          <w:b/>
          <w:sz w:val="18"/>
          <w:szCs w:val="18"/>
        </w:rPr>
        <w:t xml:space="preserve">,  </w:t>
      </w:r>
      <w:r w:rsidRPr="00C20520">
        <w:rPr>
          <w:rFonts w:ascii="Cambria" w:eastAsia="Calibri" w:hAnsi="Cambria" w:cs="Cambria"/>
          <w:b/>
          <w:sz w:val="18"/>
          <w:szCs w:val="18"/>
        </w:rPr>
        <w:t>МР</w:t>
      </w:r>
      <w:r w:rsidRPr="00C20520">
        <w:rPr>
          <w:rFonts w:ascii="Andalus" w:eastAsia="Calibri" w:hAnsi="Andalus" w:cs="Andalus"/>
          <w:b/>
          <w:sz w:val="18"/>
          <w:szCs w:val="18"/>
        </w:rPr>
        <w:t xml:space="preserve"> «</w:t>
      </w:r>
      <w:proofErr w:type="spellStart"/>
      <w:r w:rsidRPr="00C20520">
        <w:rPr>
          <w:rFonts w:ascii="Cambria" w:eastAsia="Calibri" w:hAnsi="Cambria" w:cs="Cambria"/>
          <w:b/>
          <w:sz w:val="18"/>
          <w:szCs w:val="18"/>
        </w:rPr>
        <w:t>Цунтинский</w:t>
      </w:r>
      <w:proofErr w:type="spellEnd"/>
      <w:r w:rsidRPr="00C20520">
        <w:rPr>
          <w:rFonts w:ascii="Andalus" w:eastAsia="Calibri" w:hAnsi="Andalus" w:cs="Andalus"/>
          <w:b/>
          <w:sz w:val="18"/>
          <w:szCs w:val="18"/>
        </w:rPr>
        <w:t xml:space="preserve"> </w:t>
      </w:r>
      <w:r w:rsidRPr="00C20520">
        <w:rPr>
          <w:rFonts w:ascii="Cambria" w:eastAsia="Calibri" w:hAnsi="Cambria" w:cs="Cambria"/>
          <w:b/>
          <w:sz w:val="18"/>
          <w:szCs w:val="18"/>
        </w:rPr>
        <w:t>район</w:t>
      </w:r>
      <w:r w:rsidRPr="00C20520">
        <w:rPr>
          <w:rFonts w:ascii="Andalus" w:eastAsia="Calibri" w:hAnsi="Andalus" w:cs="Andalus"/>
          <w:b/>
          <w:sz w:val="18"/>
          <w:szCs w:val="18"/>
        </w:rPr>
        <w:t xml:space="preserve">», </w:t>
      </w:r>
      <w:r w:rsidRPr="00C20520">
        <w:rPr>
          <w:rFonts w:ascii="Cambria" w:eastAsia="Calibri" w:hAnsi="Cambria" w:cs="Cambria"/>
          <w:b/>
          <w:sz w:val="18"/>
          <w:szCs w:val="18"/>
        </w:rPr>
        <w:t>с</w:t>
      </w:r>
      <w:r w:rsidRPr="00C20520">
        <w:rPr>
          <w:rFonts w:ascii="Andalus" w:eastAsia="Calibri" w:hAnsi="Andalus" w:cs="Andalus"/>
          <w:b/>
          <w:sz w:val="18"/>
          <w:szCs w:val="18"/>
        </w:rPr>
        <w:t xml:space="preserve">. </w:t>
      </w:r>
      <w:proofErr w:type="spellStart"/>
      <w:r w:rsidRPr="00C20520">
        <w:rPr>
          <w:rFonts w:ascii="Cambria" w:eastAsia="Calibri" w:hAnsi="Cambria" w:cs="Cambria"/>
          <w:b/>
          <w:sz w:val="18"/>
          <w:szCs w:val="18"/>
        </w:rPr>
        <w:t>Цунта</w:t>
      </w:r>
      <w:proofErr w:type="spellEnd"/>
      <w:r w:rsidRPr="00C20520">
        <w:rPr>
          <w:rFonts w:ascii="Andalus" w:eastAsia="Calibri" w:hAnsi="Andalus" w:cs="Andalus"/>
          <w:b/>
          <w:sz w:val="18"/>
          <w:szCs w:val="18"/>
        </w:rPr>
        <w:t xml:space="preserve">           </w:t>
      </w:r>
      <w:r>
        <w:rPr>
          <w:rFonts w:eastAsia="Calibri" w:cs="Andalus"/>
          <w:b/>
          <w:sz w:val="18"/>
          <w:szCs w:val="18"/>
        </w:rPr>
        <w:t xml:space="preserve">     </w:t>
      </w:r>
      <w:r w:rsidRPr="00C20520">
        <w:rPr>
          <w:rFonts w:ascii="Andalus" w:eastAsia="Calibri" w:hAnsi="Andalus" w:cs="Andalus"/>
          <w:b/>
          <w:sz w:val="18"/>
          <w:szCs w:val="18"/>
        </w:rPr>
        <w:t xml:space="preserve">             </w:t>
      </w:r>
      <w:r w:rsidRPr="00C20520">
        <w:rPr>
          <w:rFonts w:ascii="Andalus" w:eastAsia="Calibri" w:hAnsi="Andalus" w:cs="Andalus"/>
          <w:b/>
          <w:sz w:val="18"/>
          <w:szCs w:val="18"/>
          <w:lang w:val="en-US"/>
        </w:rPr>
        <w:t>Email</w:t>
      </w:r>
      <w:r w:rsidRPr="00C20520">
        <w:rPr>
          <w:rFonts w:ascii="Andalus" w:eastAsia="Calibri" w:hAnsi="Andalus" w:cs="Andalus"/>
          <w:b/>
          <w:sz w:val="18"/>
          <w:szCs w:val="18"/>
        </w:rPr>
        <w:t xml:space="preserve">:  </w:t>
      </w:r>
      <w:hyperlink r:id="rId10" w:history="1">
        <w:r w:rsidRPr="00C20520">
          <w:rPr>
            <w:rFonts w:ascii="Andalus" w:eastAsia="Times New Roman" w:hAnsi="Andalus" w:cs="Andalus"/>
            <w:b/>
            <w:color w:val="0563C1"/>
            <w:sz w:val="18"/>
            <w:szCs w:val="18"/>
          </w:rPr>
          <w:t>ruo_41@mail.ru</w:t>
        </w:r>
      </w:hyperlink>
      <w:r w:rsidRPr="00C20520">
        <w:rPr>
          <w:rFonts w:ascii="Andalus" w:eastAsia="Calibri" w:hAnsi="Andalus" w:cs="Andalus"/>
          <w:sz w:val="18"/>
          <w:szCs w:val="18"/>
        </w:rPr>
        <w:t xml:space="preserve"> </w:t>
      </w:r>
      <w:r w:rsidRPr="00C20520">
        <w:rPr>
          <w:rFonts w:ascii="Andalus" w:eastAsia="Calibri" w:hAnsi="Andalus" w:cs="Andalus"/>
          <w:b/>
          <w:sz w:val="18"/>
          <w:szCs w:val="18"/>
        </w:rPr>
        <w:t xml:space="preserve">  </w:t>
      </w:r>
      <w:r w:rsidRPr="00C20520">
        <w:rPr>
          <w:rFonts w:ascii="Cambria" w:eastAsia="Calibri" w:hAnsi="Cambria" w:cs="Cambria"/>
          <w:b/>
          <w:sz w:val="18"/>
          <w:szCs w:val="18"/>
        </w:rPr>
        <w:t>тел</w:t>
      </w:r>
      <w:r w:rsidRPr="00C20520">
        <w:rPr>
          <w:rFonts w:ascii="Andalus" w:eastAsia="Calibri" w:hAnsi="Andalus" w:cs="Andalus"/>
          <w:b/>
          <w:sz w:val="18"/>
          <w:szCs w:val="18"/>
        </w:rPr>
        <w:t>. 88722- 55-06-16</w:t>
      </w:r>
    </w:p>
    <w:p w:rsidR="00DD54FB" w:rsidRPr="00C20520" w:rsidRDefault="00DD54FB" w:rsidP="00DD54FB">
      <w:pPr>
        <w:pBdr>
          <w:bottom w:val="thinThickSmallGap" w:sz="24" w:space="1" w:color="auto"/>
        </w:pBdr>
        <w:tabs>
          <w:tab w:val="left" w:pos="8789"/>
        </w:tabs>
        <w:jc w:val="center"/>
        <w:rPr>
          <w:rFonts w:eastAsia="Times New Roman" w:cs="Andalus"/>
          <w:b/>
          <w:sz w:val="18"/>
          <w:szCs w:val="18"/>
        </w:rPr>
      </w:pPr>
      <w:r w:rsidRPr="00C20520">
        <w:rPr>
          <w:rFonts w:eastAsia="Times New Roman" w:cs="Andalus"/>
          <w:b/>
          <w:sz w:val="18"/>
          <w:szCs w:val="18"/>
        </w:rPr>
        <w:t xml:space="preserve">ОКПО   02120978         ОГРН 5120536001560                      </w:t>
      </w:r>
      <w:r>
        <w:rPr>
          <w:rFonts w:eastAsia="Times New Roman" w:cs="Andalus"/>
          <w:b/>
          <w:sz w:val="18"/>
          <w:szCs w:val="18"/>
        </w:rPr>
        <w:t xml:space="preserve">       </w:t>
      </w:r>
      <w:r w:rsidRPr="00C20520">
        <w:rPr>
          <w:rFonts w:eastAsia="Times New Roman" w:cs="Andalus"/>
          <w:b/>
          <w:sz w:val="18"/>
          <w:szCs w:val="18"/>
        </w:rPr>
        <w:t xml:space="preserve">        ИНН/ КПП          0538003986      053801001</w:t>
      </w:r>
    </w:p>
    <w:p w:rsidR="00DD54FB" w:rsidRDefault="00DD54FB" w:rsidP="00DD54FB">
      <w:pPr>
        <w:tabs>
          <w:tab w:val="left" w:pos="3135"/>
        </w:tabs>
        <w:rPr>
          <w:rFonts w:ascii="Times New Roman" w:hAnsi="Times New Roman" w:cs="Times New Roman"/>
          <w:b/>
          <w:bCs/>
          <w:color w:val="292929"/>
          <w:sz w:val="28"/>
          <w:szCs w:val="28"/>
        </w:rPr>
      </w:pPr>
      <w:r>
        <w:rPr>
          <w:rFonts w:ascii="Times New Roman" w:eastAsia="Times New Roman" w:hAnsi="Times New Roman" w:cs="Times New Roman"/>
          <w:b/>
          <w:sz w:val="28"/>
          <w:szCs w:val="28"/>
        </w:rPr>
        <w:t xml:space="preserve">19.08.2022г                                                                                            </w:t>
      </w:r>
      <w:r>
        <w:rPr>
          <w:rFonts w:ascii="Times New Roman" w:hAnsi="Times New Roman" w:cs="Times New Roman"/>
          <w:b/>
          <w:bCs/>
          <w:color w:val="292929"/>
          <w:sz w:val="28"/>
          <w:szCs w:val="28"/>
        </w:rPr>
        <w:t>№ 01-07/58</w:t>
      </w:r>
    </w:p>
    <w:p w:rsidR="000D0DA0" w:rsidRPr="00852286" w:rsidRDefault="000D0DA0" w:rsidP="000D0DA0">
      <w:pPr>
        <w:pStyle w:val="ab"/>
        <w:rPr>
          <w:sz w:val="36"/>
          <w:szCs w:val="36"/>
        </w:rPr>
      </w:pPr>
    </w:p>
    <w:p w:rsidR="000D0DA0" w:rsidRPr="00852286" w:rsidRDefault="000D0DA0" w:rsidP="000D0DA0">
      <w:pPr>
        <w:pStyle w:val="ab"/>
        <w:rPr>
          <w:sz w:val="36"/>
          <w:szCs w:val="36"/>
        </w:rPr>
      </w:pPr>
    </w:p>
    <w:p w:rsidR="00D0688D" w:rsidRDefault="00D0688D">
      <w:pPr>
        <w:spacing w:line="360" w:lineRule="exact"/>
      </w:pPr>
    </w:p>
    <w:p w:rsidR="005748C2" w:rsidRPr="005748C2" w:rsidRDefault="005748C2" w:rsidP="005748C2">
      <w:pPr>
        <w:tabs>
          <w:tab w:val="left" w:pos="1245"/>
          <w:tab w:val="right" w:pos="9000"/>
        </w:tabs>
        <w:jc w:val="center"/>
        <w:rPr>
          <w:rFonts w:ascii="Times New Roman" w:hAnsi="Times New Roman" w:cs="Times New Roman"/>
          <w:b/>
          <w:bCs/>
          <w:iCs/>
          <w:sz w:val="28"/>
          <w:szCs w:val="28"/>
        </w:rPr>
      </w:pPr>
      <w:r w:rsidRPr="005748C2">
        <w:rPr>
          <w:rFonts w:ascii="Times New Roman" w:hAnsi="Times New Roman" w:cs="Times New Roman"/>
          <w:b/>
          <w:bCs/>
          <w:iCs/>
          <w:sz w:val="28"/>
          <w:szCs w:val="28"/>
        </w:rPr>
        <w:t xml:space="preserve">Об утверждении </w:t>
      </w:r>
      <w:proofErr w:type="gramStart"/>
      <w:r w:rsidRPr="005748C2">
        <w:rPr>
          <w:rFonts w:ascii="Times New Roman" w:hAnsi="Times New Roman" w:cs="Times New Roman"/>
          <w:b/>
          <w:bCs/>
          <w:iCs/>
          <w:sz w:val="28"/>
          <w:szCs w:val="28"/>
        </w:rPr>
        <w:t>Концепции муниципальной системы оценки качества образования муниципального</w:t>
      </w:r>
      <w:proofErr w:type="gramEnd"/>
      <w:r w:rsidRPr="005748C2">
        <w:rPr>
          <w:rFonts w:ascii="Times New Roman" w:hAnsi="Times New Roman" w:cs="Times New Roman"/>
          <w:b/>
          <w:bCs/>
          <w:iCs/>
          <w:sz w:val="28"/>
          <w:szCs w:val="28"/>
        </w:rPr>
        <w:t xml:space="preserve"> образования «</w:t>
      </w:r>
      <w:proofErr w:type="spellStart"/>
      <w:r w:rsidR="00DD54FB">
        <w:rPr>
          <w:rFonts w:ascii="Times New Roman" w:hAnsi="Times New Roman" w:cs="Times New Roman"/>
          <w:b/>
          <w:bCs/>
          <w:iCs/>
          <w:sz w:val="28"/>
          <w:szCs w:val="28"/>
        </w:rPr>
        <w:t>Цунти</w:t>
      </w:r>
      <w:r w:rsidRPr="005748C2">
        <w:rPr>
          <w:rFonts w:ascii="Times New Roman" w:hAnsi="Times New Roman" w:cs="Times New Roman"/>
          <w:b/>
          <w:bCs/>
          <w:iCs/>
          <w:sz w:val="28"/>
          <w:szCs w:val="28"/>
        </w:rPr>
        <w:t>нский</w:t>
      </w:r>
      <w:proofErr w:type="spellEnd"/>
      <w:r w:rsidRPr="005748C2">
        <w:rPr>
          <w:rFonts w:ascii="Times New Roman" w:hAnsi="Times New Roman" w:cs="Times New Roman"/>
          <w:b/>
          <w:bCs/>
          <w:iCs/>
          <w:sz w:val="28"/>
          <w:szCs w:val="28"/>
        </w:rPr>
        <w:t xml:space="preserve"> район»</w:t>
      </w:r>
    </w:p>
    <w:p w:rsidR="00D0688D" w:rsidRPr="005748C2" w:rsidRDefault="00D0688D">
      <w:pPr>
        <w:spacing w:line="360" w:lineRule="exact"/>
        <w:rPr>
          <w:b/>
        </w:rPr>
      </w:pPr>
    </w:p>
    <w:p w:rsidR="000D0DA0" w:rsidRPr="005748C2" w:rsidRDefault="000D0DA0">
      <w:pPr>
        <w:spacing w:line="360" w:lineRule="exact"/>
        <w:rPr>
          <w:b/>
        </w:rPr>
      </w:pPr>
    </w:p>
    <w:p w:rsidR="000D0DA0" w:rsidRDefault="000D0DA0">
      <w:pPr>
        <w:spacing w:line="360" w:lineRule="exact"/>
      </w:pPr>
    </w:p>
    <w:p w:rsidR="000D0DA0" w:rsidRDefault="000D0DA0">
      <w:pPr>
        <w:spacing w:line="360" w:lineRule="exact"/>
      </w:pPr>
    </w:p>
    <w:p w:rsidR="000D0DA0" w:rsidRDefault="000D0DA0">
      <w:pPr>
        <w:spacing w:line="360" w:lineRule="exact"/>
      </w:pPr>
    </w:p>
    <w:p w:rsidR="000D0DA0" w:rsidRDefault="000D0DA0">
      <w:pPr>
        <w:spacing w:line="360" w:lineRule="exact"/>
      </w:pPr>
    </w:p>
    <w:p w:rsidR="000D0DA0" w:rsidRDefault="000D0DA0">
      <w:pPr>
        <w:spacing w:line="360" w:lineRule="exact"/>
      </w:pPr>
    </w:p>
    <w:p w:rsidR="000D0DA0" w:rsidRDefault="000D0DA0">
      <w:pPr>
        <w:spacing w:line="360" w:lineRule="exact"/>
      </w:pPr>
    </w:p>
    <w:p w:rsidR="000D0DA0" w:rsidRDefault="000D0DA0">
      <w:pPr>
        <w:spacing w:line="360" w:lineRule="exact"/>
      </w:pPr>
    </w:p>
    <w:p w:rsidR="000D0DA0" w:rsidRDefault="000D0DA0">
      <w:pPr>
        <w:spacing w:line="360" w:lineRule="exact"/>
      </w:pPr>
    </w:p>
    <w:p w:rsidR="000D0DA0" w:rsidRDefault="000D0DA0">
      <w:pPr>
        <w:spacing w:line="360" w:lineRule="exact"/>
      </w:pPr>
    </w:p>
    <w:p w:rsidR="00D0688D" w:rsidRDefault="00D0688D">
      <w:pPr>
        <w:spacing w:line="360" w:lineRule="exact"/>
      </w:pPr>
    </w:p>
    <w:p w:rsidR="00D0688D" w:rsidRDefault="00D0688D">
      <w:pPr>
        <w:spacing w:line="360" w:lineRule="exact"/>
      </w:pPr>
    </w:p>
    <w:p w:rsidR="00EC03E5" w:rsidRPr="00F92FEE" w:rsidRDefault="00EC03E5" w:rsidP="00EC03E5">
      <w:pPr>
        <w:spacing w:line="360" w:lineRule="exact"/>
        <w:rPr>
          <w:rFonts w:ascii="Times New Roman" w:hAnsi="Times New Roman" w:cs="Times New Roman"/>
        </w:rPr>
      </w:pPr>
    </w:p>
    <w:p w:rsidR="003667D4" w:rsidRDefault="00DD54FB" w:rsidP="005748C2">
      <w:pPr>
        <w:pStyle w:val="aa"/>
        <w:numPr>
          <w:ilvl w:val="0"/>
          <w:numId w:val="24"/>
        </w:numPr>
        <w:rPr>
          <w:sz w:val="28"/>
          <w:szCs w:val="28"/>
        </w:rPr>
      </w:pPr>
      <w:proofErr w:type="spellStart"/>
      <w:r>
        <w:rPr>
          <w:sz w:val="28"/>
          <w:szCs w:val="28"/>
        </w:rPr>
        <w:t>Абакаров</w:t>
      </w:r>
      <w:proofErr w:type="spellEnd"/>
      <w:r>
        <w:rPr>
          <w:sz w:val="28"/>
          <w:szCs w:val="28"/>
        </w:rPr>
        <w:t xml:space="preserve"> Г.К</w:t>
      </w:r>
      <w:r w:rsidR="00EC03E5" w:rsidRPr="00F92FEE">
        <w:rPr>
          <w:sz w:val="28"/>
          <w:szCs w:val="28"/>
        </w:rPr>
        <w:t xml:space="preserve">.- начальник </w:t>
      </w:r>
      <w:proofErr w:type="spellStart"/>
      <w:r w:rsidR="00EC03E5" w:rsidRPr="00F92FEE">
        <w:rPr>
          <w:sz w:val="28"/>
          <w:szCs w:val="28"/>
        </w:rPr>
        <w:t>УО</w:t>
      </w:r>
      <w:r>
        <w:rPr>
          <w:sz w:val="28"/>
          <w:szCs w:val="28"/>
        </w:rPr>
        <w:t>МПСиТ</w:t>
      </w:r>
      <w:proofErr w:type="spellEnd"/>
      <w:r>
        <w:rPr>
          <w:sz w:val="28"/>
          <w:szCs w:val="28"/>
        </w:rPr>
        <w:t xml:space="preserve"> </w:t>
      </w:r>
      <w:r w:rsidR="00EC03E5" w:rsidRPr="00F92FEE">
        <w:rPr>
          <w:sz w:val="28"/>
          <w:szCs w:val="28"/>
        </w:rPr>
        <w:t xml:space="preserve"> админи</w:t>
      </w:r>
      <w:r w:rsidR="003667D4">
        <w:rPr>
          <w:sz w:val="28"/>
          <w:szCs w:val="28"/>
        </w:rPr>
        <w:t>страции МО «</w:t>
      </w:r>
      <w:proofErr w:type="spellStart"/>
      <w:r>
        <w:rPr>
          <w:sz w:val="28"/>
          <w:szCs w:val="28"/>
        </w:rPr>
        <w:t>Цунтинский</w:t>
      </w:r>
      <w:proofErr w:type="spellEnd"/>
      <w:r>
        <w:rPr>
          <w:sz w:val="28"/>
          <w:szCs w:val="28"/>
        </w:rPr>
        <w:t xml:space="preserve"> </w:t>
      </w:r>
      <w:r w:rsidR="003667D4">
        <w:rPr>
          <w:sz w:val="28"/>
          <w:szCs w:val="28"/>
        </w:rPr>
        <w:t>район»;</w:t>
      </w:r>
    </w:p>
    <w:p w:rsidR="005748C2" w:rsidRPr="00F92FEE" w:rsidRDefault="00DD54FB" w:rsidP="005748C2">
      <w:pPr>
        <w:pStyle w:val="aa"/>
        <w:numPr>
          <w:ilvl w:val="0"/>
          <w:numId w:val="24"/>
        </w:numPr>
        <w:rPr>
          <w:sz w:val="28"/>
          <w:szCs w:val="28"/>
        </w:rPr>
      </w:pPr>
      <w:r>
        <w:rPr>
          <w:sz w:val="28"/>
          <w:szCs w:val="28"/>
        </w:rPr>
        <w:t>Валиев З.К</w:t>
      </w:r>
      <w:r w:rsidR="00EC03E5" w:rsidRPr="00F92FEE">
        <w:rPr>
          <w:sz w:val="28"/>
          <w:szCs w:val="28"/>
        </w:rPr>
        <w:t xml:space="preserve">. </w:t>
      </w:r>
      <w:r w:rsidR="005748C2" w:rsidRPr="00F92FEE">
        <w:rPr>
          <w:sz w:val="28"/>
          <w:szCs w:val="28"/>
        </w:rPr>
        <w:t xml:space="preserve">- </w:t>
      </w:r>
      <w:r w:rsidR="00EC03E5" w:rsidRPr="00F92FEE">
        <w:rPr>
          <w:sz w:val="28"/>
          <w:szCs w:val="28"/>
        </w:rPr>
        <w:t xml:space="preserve">заведующая </w:t>
      </w:r>
      <w:r>
        <w:rPr>
          <w:sz w:val="28"/>
          <w:szCs w:val="28"/>
        </w:rPr>
        <w:t>И</w:t>
      </w:r>
      <w:r w:rsidR="00EC03E5" w:rsidRPr="00F92FEE">
        <w:rPr>
          <w:sz w:val="28"/>
          <w:szCs w:val="28"/>
        </w:rPr>
        <w:t>МК.</w:t>
      </w:r>
      <w:r w:rsidR="005748C2" w:rsidRPr="00F92FEE">
        <w:rPr>
          <w:sz w:val="28"/>
          <w:szCs w:val="28"/>
        </w:rPr>
        <w:t xml:space="preserve"> </w:t>
      </w:r>
    </w:p>
    <w:p w:rsidR="005748C2" w:rsidRPr="00F92FEE" w:rsidRDefault="00DD54FB" w:rsidP="005748C2">
      <w:pPr>
        <w:pStyle w:val="aa"/>
        <w:numPr>
          <w:ilvl w:val="0"/>
          <w:numId w:val="24"/>
        </w:numPr>
        <w:rPr>
          <w:sz w:val="28"/>
          <w:szCs w:val="28"/>
        </w:rPr>
      </w:pPr>
      <w:r>
        <w:rPr>
          <w:sz w:val="28"/>
          <w:szCs w:val="28"/>
        </w:rPr>
        <w:t>Ибрагимова П.С</w:t>
      </w:r>
      <w:r w:rsidR="005748C2" w:rsidRPr="00F92FEE">
        <w:rPr>
          <w:sz w:val="28"/>
          <w:szCs w:val="28"/>
        </w:rPr>
        <w:t xml:space="preserve">. – ведущий специалист </w:t>
      </w:r>
      <w:proofErr w:type="spellStart"/>
      <w:r w:rsidR="005748C2" w:rsidRPr="00F92FEE">
        <w:rPr>
          <w:sz w:val="28"/>
          <w:szCs w:val="28"/>
        </w:rPr>
        <w:t>УО</w:t>
      </w:r>
      <w:r>
        <w:rPr>
          <w:sz w:val="28"/>
          <w:szCs w:val="28"/>
        </w:rPr>
        <w:t>МПСиТ</w:t>
      </w:r>
      <w:proofErr w:type="spellEnd"/>
      <w:r w:rsidR="005748C2" w:rsidRPr="00F92FEE">
        <w:rPr>
          <w:sz w:val="28"/>
          <w:szCs w:val="28"/>
        </w:rPr>
        <w:t>;</w:t>
      </w:r>
    </w:p>
    <w:p w:rsidR="005748C2" w:rsidRPr="00F92FEE" w:rsidRDefault="00DD54FB" w:rsidP="005748C2">
      <w:pPr>
        <w:pStyle w:val="aa"/>
        <w:numPr>
          <w:ilvl w:val="0"/>
          <w:numId w:val="24"/>
        </w:numPr>
        <w:rPr>
          <w:sz w:val="28"/>
          <w:szCs w:val="28"/>
        </w:rPr>
      </w:pPr>
      <w:r>
        <w:rPr>
          <w:sz w:val="28"/>
          <w:szCs w:val="28"/>
        </w:rPr>
        <w:t>Ахмедов А.Р</w:t>
      </w:r>
      <w:r w:rsidR="005748C2" w:rsidRPr="00F92FEE">
        <w:rPr>
          <w:sz w:val="28"/>
          <w:szCs w:val="28"/>
        </w:rPr>
        <w:t xml:space="preserve">.- методист </w:t>
      </w:r>
      <w:r>
        <w:rPr>
          <w:sz w:val="28"/>
          <w:szCs w:val="28"/>
        </w:rPr>
        <w:t>И</w:t>
      </w:r>
      <w:r w:rsidR="005748C2" w:rsidRPr="00F92FEE">
        <w:rPr>
          <w:sz w:val="28"/>
          <w:szCs w:val="28"/>
        </w:rPr>
        <w:t>МК;</w:t>
      </w:r>
    </w:p>
    <w:p w:rsidR="005748C2" w:rsidRPr="00F92FEE" w:rsidRDefault="00DD54FB" w:rsidP="00EC03E5">
      <w:pPr>
        <w:rPr>
          <w:rFonts w:ascii="Times New Roman" w:hAnsi="Times New Roman" w:cs="Times New Roman"/>
          <w:sz w:val="28"/>
          <w:szCs w:val="28"/>
        </w:rPr>
      </w:pPr>
      <w:r>
        <w:rPr>
          <w:rFonts w:ascii="Times New Roman" w:hAnsi="Times New Roman" w:cs="Times New Roman"/>
          <w:sz w:val="28"/>
          <w:szCs w:val="28"/>
        </w:rPr>
        <w:t xml:space="preserve">     5</w:t>
      </w:r>
      <w:r w:rsidR="005748C2" w:rsidRPr="00F92FEE">
        <w:rPr>
          <w:rFonts w:ascii="Times New Roman" w:hAnsi="Times New Roman" w:cs="Times New Roman"/>
          <w:sz w:val="28"/>
          <w:szCs w:val="28"/>
        </w:rPr>
        <w:t>.Настоящий приказ разместить на официальном сайте Управления образования и спорта МО «</w:t>
      </w:r>
      <w:proofErr w:type="spellStart"/>
      <w:r w:rsidR="005748C2" w:rsidRPr="00F92FEE">
        <w:rPr>
          <w:rFonts w:ascii="Times New Roman" w:hAnsi="Times New Roman" w:cs="Times New Roman"/>
          <w:sz w:val="28"/>
          <w:szCs w:val="28"/>
        </w:rPr>
        <w:t>Акушинский</w:t>
      </w:r>
      <w:proofErr w:type="spellEnd"/>
      <w:r w:rsidR="005748C2" w:rsidRPr="00F92FEE">
        <w:rPr>
          <w:rFonts w:ascii="Times New Roman" w:hAnsi="Times New Roman" w:cs="Times New Roman"/>
          <w:sz w:val="28"/>
          <w:szCs w:val="28"/>
        </w:rPr>
        <w:t xml:space="preserve"> район».</w:t>
      </w:r>
    </w:p>
    <w:p w:rsidR="005748C2" w:rsidRPr="00F92FEE" w:rsidRDefault="00DD54FB" w:rsidP="00EC03E5">
      <w:pPr>
        <w:rPr>
          <w:rFonts w:ascii="Times New Roman" w:hAnsi="Times New Roman" w:cs="Times New Roman"/>
          <w:sz w:val="28"/>
          <w:szCs w:val="28"/>
        </w:rPr>
      </w:pPr>
      <w:r>
        <w:rPr>
          <w:rFonts w:ascii="Times New Roman" w:hAnsi="Times New Roman" w:cs="Times New Roman"/>
          <w:sz w:val="28"/>
          <w:szCs w:val="28"/>
        </w:rPr>
        <w:t xml:space="preserve">     6</w:t>
      </w:r>
      <w:r w:rsidR="005748C2" w:rsidRPr="00F92FEE">
        <w:rPr>
          <w:rFonts w:ascii="Times New Roman" w:hAnsi="Times New Roman" w:cs="Times New Roman"/>
          <w:sz w:val="28"/>
          <w:szCs w:val="28"/>
        </w:rPr>
        <w:t>.Контороль за исполнением настоящего приказа оставляю за собой.</w:t>
      </w:r>
    </w:p>
    <w:p w:rsidR="000A2537" w:rsidRDefault="000A2537" w:rsidP="00F92FEE">
      <w:pPr>
        <w:tabs>
          <w:tab w:val="left" w:pos="2127"/>
        </w:tabs>
        <w:rPr>
          <w:rFonts w:ascii="Times New Roman" w:hAnsi="Times New Roman" w:cs="Times New Roman"/>
          <w:sz w:val="28"/>
          <w:szCs w:val="28"/>
        </w:rPr>
      </w:pPr>
    </w:p>
    <w:p w:rsidR="00DD54FB" w:rsidRDefault="00F92FEE" w:rsidP="00F92FEE">
      <w:pPr>
        <w:tabs>
          <w:tab w:val="left" w:pos="2127"/>
        </w:tabs>
        <w:rPr>
          <w:rFonts w:ascii="Times New Roman" w:hAnsi="Times New Roman" w:cs="Times New Roman"/>
          <w:b/>
          <w:sz w:val="28"/>
          <w:szCs w:val="28"/>
        </w:rPr>
      </w:pPr>
      <w:r w:rsidRPr="00DD54FB">
        <w:rPr>
          <w:rFonts w:ascii="Times New Roman" w:hAnsi="Times New Roman" w:cs="Times New Roman"/>
          <w:b/>
          <w:sz w:val="28"/>
          <w:szCs w:val="28"/>
        </w:rPr>
        <w:t xml:space="preserve"> </w:t>
      </w:r>
      <w:r w:rsidR="00DD54FB" w:rsidRPr="00DD54FB">
        <w:rPr>
          <w:rFonts w:ascii="Times New Roman" w:hAnsi="Times New Roman" w:cs="Times New Roman"/>
          <w:b/>
          <w:sz w:val="28"/>
          <w:szCs w:val="28"/>
        </w:rPr>
        <w:t xml:space="preserve">        </w:t>
      </w:r>
    </w:p>
    <w:p w:rsidR="005748C2" w:rsidRPr="00DD54FB" w:rsidRDefault="00DD54FB" w:rsidP="00F92FEE">
      <w:pPr>
        <w:tabs>
          <w:tab w:val="left" w:pos="2127"/>
        </w:tabs>
        <w:rPr>
          <w:rFonts w:ascii="Times New Roman" w:hAnsi="Times New Roman" w:cs="Times New Roman"/>
          <w:b/>
          <w:sz w:val="28"/>
          <w:szCs w:val="28"/>
        </w:rPr>
      </w:pPr>
      <w:r>
        <w:rPr>
          <w:rFonts w:ascii="Times New Roman" w:hAnsi="Times New Roman" w:cs="Times New Roman"/>
          <w:b/>
          <w:sz w:val="28"/>
          <w:szCs w:val="28"/>
        </w:rPr>
        <w:t xml:space="preserve">      </w:t>
      </w:r>
      <w:r w:rsidR="000A2537" w:rsidRPr="00DD54FB">
        <w:rPr>
          <w:rFonts w:ascii="Times New Roman" w:hAnsi="Times New Roman" w:cs="Times New Roman"/>
          <w:b/>
          <w:sz w:val="28"/>
          <w:szCs w:val="28"/>
        </w:rPr>
        <w:t xml:space="preserve">Начальник                                        </w:t>
      </w:r>
      <w:r>
        <w:rPr>
          <w:rFonts w:ascii="Times New Roman" w:hAnsi="Times New Roman" w:cs="Times New Roman"/>
          <w:b/>
          <w:sz w:val="28"/>
          <w:szCs w:val="28"/>
        </w:rPr>
        <w:t xml:space="preserve">                              </w:t>
      </w:r>
      <w:r w:rsidR="000A2537" w:rsidRPr="00DD54FB">
        <w:rPr>
          <w:rFonts w:ascii="Times New Roman" w:hAnsi="Times New Roman" w:cs="Times New Roman"/>
          <w:b/>
          <w:sz w:val="28"/>
          <w:szCs w:val="28"/>
        </w:rPr>
        <w:t xml:space="preserve">              </w:t>
      </w:r>
      <w:r w:rsidRPr="00DD54FB">
        <w:rPr>
          <w:rFonts w:ascii="Times New Roman" w:hAnsi="Times New Roman" w:cs="Times New Roman"/>
          <w:b/>
          <w:sz w:val="28"/>
          <w:szCs w:val="28"/>
        </w:rPr>
        <w:t xml:space="preserve">Г.К. </w:t>
      </w:r>
      <w:proofErr w:type="spellStart"/>
      <w:r w:rsidRPr="00DD54FB">
        <w:rPr>
          <w:rFonts w:ascii="Times New Roman" w:hAnsi="Times New Roman" w:cs="Times New Roman"/>
          <w:b/>
          <w:sz w:val="28"/>
          <w:szCs w:val="28"/>
        </w:rPr>
        <w:t>Абакаров</w:t>
      </w:r>
      <w:proofErr w:type="spellEnd"/>
    </w:p>
    <w:p w:rsidR="00D0688D" w:rsidRPr="00F92FEE" w:rsidRDefault="005748C2" w:rsidP="005748C2">
      <w:pPr>
        <w:tabs>
          <w:tab w:val="left" w:pos="6530"/>
        </w:tabs>
        <w:spacing w:line="360" w:lineRule="exact"/>
        <w:rPr>
          <w:rFonts w:ascii="Times New Roman" w:hAnsi="Times New Roman" w:cs="Times New Roman"/>
        </w:rPr>
      </w:pPr>
      <w:r w:rsidRPr="00F92FEE">
        <w:rPr>
          <w:rFonts w:ascii="Times New Roman" w:hAnsi="Times New Roman" w:cs="Times New Roman"/>
        </w:rPr>
        <w:tab/>
      </w:r>
    </w:p>
    <w:p w:rsidR="00D0688D" w:rsidRPr="00165E31" w:rsidRDefault="005748C2" w:rsidP="00F26D6F">
      <w:pPr>
        <w:tabs>
          <w:tab w:val="left" w:pos="3633"/>
        </w:tabs>
        <w:spacing w:line="360" w:lineRule="exact"/>
        <w:sectPr w:rsidR="00D0688D" w:rsidRPr="00165E31">
          <w:footerReference w:type="default" r:id="rId11"/>
          <w:pgSz w:w="11900" w:h="16840"/>
          <w:pgMar w:top="1115" w:right="394" w:bottom="15" w:left="1388" w:header="687" w:footer="3" w:gutter="0"/>
          <w:pgNumType w:start="1"/>
          <w:cols w:space="720"/>
          <w:noEndnote/>
          <w:docGrid w:linePitch="360"/>
        </w:sectPr>
      </w:pPr>
      <w:r>
        <w:tab/>
        <w:t xml:space="preserve">                          </w:t>
      </w:r>
    </w:p>
    <w:p w:rsidR="00D0688D" w:rsidRDefault="004D61C2">
      <w:pPr>
        <w:pStyle w:val="1"/>
        <w:spacing w:after="280"/>
        <w:ind w:firstLine="0"/>
        <w:jc w:val="center"/>
      </w:pPr>
      <w:r>
        <w:rPr>
          <w:b/>
          <w:bCs/>
        </w:rPr>
        <w:lastRenderedPageBreak/>
        <w:t>Концепция</w:t>
      </w:r>
      <w:r>
        <w:rPr>
          <w:b/>
          <w:bCs/>
        </w:rPr>
        <w:br/>
        <w:t>муниципальной системы оценки качества образования</w:t>
      </w:r>
      <w:r>
        <w:rPr>
          <w:b/>
          <w:bCs/>
        </w:rPr>
        <w:br/>
        <w:t xml:space="preserve">муниципального </w:t>
      </w:r>
      <w:r w:rsidR="00165E31">
        <w:rPr>
          <w:b/>
          <w:bCs/>
        </w:rPr>
        <w:t>образования</w:t>
      </w:r>
      <w:r>
        <w:rPr>
          <w:b/>
          <w:bCs/>
        </w:rPr>
        <w:t xml:space="preserve"> «</w:t>
      </w:r>
      <w:proofErr w:type="spellStart"/>
      <w:r w:rsidR="00DD54FB">
        <w:rPr>
          <w:b/>
          <w:bCs/>
        </w:rPr>
        <w:t>Цунти</w:t>
      </w:r>
      <w:r w:rsidR="00165E31">
        <w:rPr>
          <w:b/>
          <w:bCs/>
        </w:rPr>
        <w:t>нский</w:t>
      </w:r>
      <w:proofErr w:type="spellEnd"/>
      <w:r w:rsidR="00165E31">
        <w:rPr>
          <w:b/>
          <w:bCs/>
        </w:rPr>
        <w:t xml:space="preserve"> </w:t>
      </w:r>
      <w:r w:rsidR="00F64FFE">
        <w:rPr>
          <w:b/>
          <w:bCs/>
        </w:rPr>
        <w:t xml:space="preserve"> </w:t>
      </w:r>
      <w:r>
        <w:rPr>
          <w:b/>
          <w:bCs/>
        </w:rPr>
        <w:t xml:space="preserve"> район»</w:t>
      </w:r>
    </w:p>
    <w:p w:rsidR="00D0688D" w:rsidRDefault="004D61C2">
      <w:pPr>
        <w:pStyle w:val="11"/>
        <w:keepNext/>
        <w:keepLines/>
        <w:numPr>
          <w:ilvl w:val="0"/>
          <w:numId w:val="2"/>
        </w:numPr>
        <w:tabs>
          <w:tab w:val="left" w:pos="588"/>
        </w:tabs>
        <w:spacing w:after="160"/>
        <w:ind w:firstLine="280"/>
        <w:jc w:val="both"/>
      </w:pPr>
      <w:bookmarkStart w:id="2" w:name="bookmark4"/>
      <w:bookmarkStart w:id="3" w:name="bookmark2"/>
      <w:bookmarkStart w:id="4" w:name="bookmark3"/>
      <w:bookmarkStart w:id="5" w:name="bookmark5"/>
      <w:bookmarkEnd w:id="2"/>
      <w:r>
        <w:t>Общие положения</w:t>
      </w:r>
      <w:bookmarkEnd w:id="3"/>
      <w:bookmarkEnd w:id="4"/>
      <w:bookmarkEnd w:id="5"/>
    </w:p>
    <w:p w:rsidR="00D0688D" w:rsidRDefault="004D61C2">
      <w:pPr>
        <w:pStyle w:val="1"/>
        <w:ind w:left="280" w:firstLine="720"/>
        <w:jc w:val="both"/>
      </w:pPr>
      <w:r>
        <w:t>В настоящее время в Российской Федерации сформирована единая система оценки качества образования (ЕСОКО). Составляющими ЕСОКО являются региональные системы оценки качества образования (далее - РСОКО), муниципальные системы оценки качества образования, обеспечивающие комплексный подход к анализу процессов и результатов функционирования муниципальных образовательных систем в условиях высокой объективности и обоснованности выводов о качестве образования.</w:t>
      </w:r>
    </w:p>
    <w:p w:rsidR="00D0688D" w:rsidRDefault="004D61C2">
      <w:pPr>
        <w:pStyle w:val="1"/>
        <w:ind w:left="280" w:firstLine="720"/>
        <w:jc w:val="both"/>
      </w:pPr>
      <w:r>
        <w:t>Настоящая Концепция определяет цели, принципы, приоритетные направления и ожидаемые результаты муниципальной системы оценки качества образования (далее - МСОКО), являющейся основой для принятия эффективных управленческих решений по повышению качества образования в муниципально</w:t>
      </w:r>
      <w:r w:rsidR="001F6C5D">
        <w:t>м</w:t>
      </w:r>
      <w:r>
        <w:t xml:space="preserve"> </w:t>
      </w:r>
      <w:r w:rsidR="001F6C5D">
        <w:t xml:space="preserve">образовании </w:t>
      </w:r>
      <w:r>
        <w:t xml:space="preserve"> «</w:t>
      </w:r>
      <w:proofErr w:type="spellStart"/>
      <w:r w:rsidR="00DD54FB">
        <w:rPr>
          <w:sz w:val="28"/>
          <w:szCs w:val="28"/>
        </w:rPr>
        <w:t>Цунтинский</w:t>
      </w:r>
      <w:proofErr w:type="spellEnd"/>
      <w:r w:rsidR="001F6C5D">
        <w:t xml:space="preserve"> </w:t>
      </w:r>
      <w:r>
        <w:t xml:space="preserve"> район».</w:t>
      </w:r>
    </w:p>
    <w:p w:rsidR="00D0688D" w:rsidRDefault="004D61C2">
      <w:pPr>
        <w:pStyle w:val="1"/>
        <w:ind w:left="280" w:firstLine="720"/>
        <w:jc w:val="both"/>
      </w:pPr>
      <w:r>
        <w:t xml:space="preserve">Концепция муниципальной системы оценки качества образования муниципального </w:t>
      </w:r>
      <w:r w:rsidR="001F6C5D">
        <w:t>образования</w:t>
      </w:r>
      <w:r>
        <w:t xml:space="preserve"> «</w:t>
      </w:r>
      <w:proofErr w:type="spellStart"/>
      <w:r w:rsidR="00DD54FB">
        <w:rPr>
          <w:sz w:val="28"/>
          <w:szCs w:val="28"/>
        </w:rPr>
        <w:t>Цунтинский</w:t>
      </w:r>
      <w:proofErr w:type="spellEnd"/>
      <w:r w:rsidR="001F6C5D">
        <w:t xml:space="preserve"> </w:t>
      </w:r>
      <w:r>
        <w:t xml:space="preserve"> район» (далее - Концепция) разработана с учетом положений следующих нормативных правовых актов:</w:t>
      </w:r>
    </w:p>
    <w:p w:rsidR="00D0688D" w:rsidRDefault="004D61C2">
      <w:pPr>
        <w:pStyle w:val="1"/>
        <w:numPr>
          <w:ilvl w:val="0"/>
          <w:numId w:val="3"/>
        </w:numPr>
        <w:tabs>
          <w:tab w:val="left" w:pos="1274"/>
        </w:tabs>
        <w:ind w:left="280" w:firstLine="720"/>
        <w:jc w:val="both"/>
      </w:pPr>
      <w:bookmarkStart w:id="6" w:name="bookmark6"/>
      <w:bookmarkEnd w:id="6"/>
      <w:r>
        <w:t>Конституция Российской Федерации от 12.12.1993 (с последующими изменениями);</w:t>
      </w:r>
    </w:p>
    <w:p w:rsidR="00D0688D" w:rsidRDefault="004D61C2">
      <w:pPr>
        <w:pStyle w:val="1"/>
        <w:numPr>
          <w:ilvl w:val="0"/>
          <w:numId w:val="3"/>
        </w:numPr>
        <w:tabs>
          <w:tab w:val="left" w:pos="1274"/>
        </w:tabs>
        <w:ind w:left="280" w:firstLine="720"/>
        <w:jc w:val="both"/>
      </w:pPr>
      <w:bookmarkStart w:id="7" w:name="bookmark7"/>
      <w:bookmarkEnd w:id="7"/>
      <w:r>
        <w:t>Федеральный закон от 29.12.2012 № 273-ФЗ «Об образовании в Российской Федерации» (с последующими изменениями);</w:t>
      </w:r>
    </w:p>
    <w:p w:rsidR="00D0688D" w:rsidRDefault="004D61C2">
      <w:pPr>
        <w:pStyle w:val="1"/>
        <w:numPr>
          <w:ilvl w:val="0"/>
          <w:numId w:val="3"/>
        </w:numPr>
        <w:tabs>
          <w:tab w:val="left" w:pos="1274"/>
          <w:tab w:val="left" w:pos="8728"/>
          <w:tab w:val="left" w:pos="9184"/>
        </w:tabs>
        <w:ind w:left="280" w:firstLine="720"/>
        <w:jc w:val="both"/>
      </w:pPr>
      <w:bookmarkStart w:id="8" w:name="bookmark8"/>
      <w:bookmarkEnd w:id="8"/>
      <w:r>
        <w:t>Указ Президента Российской Федерации от 07.05.2018</w:t>
      </w:r>
      <w:r>
        <w:tab/>
        <w:t>№</w:t>
      </w:r>
      <w:r>
        <w:tab/>
        <w:t>204</w:t>
      </w:r>
    </w:p>
    <w:p w:rsidR="00D0688D" w:rsidRDefault="004D61C2">
      <w:pPr>
        <w:pStyle w:val="1"/>
        <w:ind w:left="280" w:firstLine="20"/>
      </w:pPr>
      <w:r>
        <w:t>«О национальных целях и стратегических задачах развития Российской Федерации на период до 2024 года»;</w:t>
      </w:r>
    </w:p>
    <w:p w:rsidR="00D0688D" w:rsidRDefault="004D61C2">
      <w:pPr>
        <w:pStyle w:val="1"/>
        <w:numPr>
          <w:ilvl w:val="0"/>
          <w:numId w:val="3"/>
        </w:numPr>
        <w:tabs>
          <w:tab w:val="left" w:pos="1274"/>
        </w:tabs>
        <w:ind w:left="280" w:firstLine="720"/>
        <w:jc w:val="both"/>
      </w:pPr>
      <w:bookmarkStart w:id="9" w:name="bookmark9"/>
      <w:bookmarkEnd w:id="9"/>
      <w:r>
        <w:t>Послание Президента Российской Федерации В.В. Путина Федеральному Собранию Российской Федерации от 15.01.2020;</w:t>
      </w:r>
    </w:p>
    <w:p w:rsidR="00D0688D" w:rsidRDefault="004D61C2">
      <w:pPr>
        <w:pStyle w:val="1"/>
        <w:numPr>
          <w:ilvl w:val="0"/>
          <w:numId w:val="3"/>
        </w:numPr>
        <w:tabs>
          <w:tab w:val="left" w:pos="1274"/>
        </w:tabs>
        <w:ind w:left="280" w:firstLine="720"/>
        <w:jc w:val="both"/>
      </w:pPr>
      <w:bookmarkStart w:id="10" w:name="bookmark10"/>
      <w:bookmarkEnd w:id="10"/>
      <w:r>
        <w:t>Концепция общенациональной системы выявления и развития молодых талантов (утверждена Президентом Российской Федерации 03.04.2012 № Пр-827);</w:t>
      </w:r>
    </w:p>
    <w:p w:rsidR="00D0688D" w:rsidRDefault="004D61C2">
      <w:pPr>
        <w:pStyle w:val="1"/>
        <w:numPr>
          <w:ilvl w:val="0"/>
          <w:numId w:val="3"/>
        </w:numPr>
        <w:tabs>
          <w:tab w:val="left" w:pos="1274"/>
        </w:tabs>
        <w:ind w:left="280" w:firstLine="720"/>
        <w:jc w:val="both"/>
      </w:pPr>
      <w:bookmarkStart w:id="11" w:name="bookmark11"/>
      <w:bookmarkEnd w:id="11"/>
      <w:r>
        <w:t>Постановление Правительства Российской Федерации от 10.09.2012 № 897 «О Национальном координационном совете по поддержке молодых талантов России» (с последующими изменениями);</w:t>
      </w:r>
    </w:p>
    <w:p w:rsidR="00D0688D" w:rsidRDefault="004D61C2">
      <w:pPr>
        <w:pStyle w:val="1"/>
        <w:numPr>
          <w:ilvl w:val="0"/>
          <w:numId w:val="3"/>
        </w:numPr>
        <w:tabs>
          <w:tab w:val="left" w:pos="1274"/>
        </w:tabs>
        <w:ind w:firstLine="1000"/>
        <w:jc w:val="both"/>
      </w:pPr>
      <w:bookmarkStart w:id="12" w:name="bookmark12"/>
      <w:bookmarkEnd w:id="12"/>
      <w:r>
        <w:t xml:space="preserve">Приказ Министерства образования и науки Российской Федерации </w:t>
      </w:r>
      <w:proofErr w:type="gramStart"/>
      <w:r>
        <w:t>от</w:t>
      </w:r>
      <w:proofErr w:type="gramEnd"/>
    </w:p>
    <w:p w:rsidR="00D0688D" w:rsidRDefault="004D61C2">
      <w:pPr>
        <w:pStyle w:val="1"/>
        <w:tabs>
          <w:tab w:val="left" w:pos="1651"/>
          <w:tab w:val="left" w:pos="2119"/>
        </w:tabs>
        <w:ind w:left="280" w:firstLine="20"/>
        <w:jc w:val="both"/>
      </w:pPr>
      <w:r>
        <w:t>06.10.2009</w:t>
      </w:r>
      <w:r>
        <w:tab/>
        <w:t>№</w:t>
      </w:r>
      <w:r>
        <w:tab/>
        <w:t xml:space="preserve">373 «Об утверждении и введении в действие </w:t>
      </w:r>
      <w:proofErr w:type="gramStart"/>
      <w:r>
        <w:t>федерального</w:t>
      </w:r>
      <w:proofErr w:type="gramEnd"/>
    </w:p>
    <w:p w:rsidR="00D0688D" w:rsidRDefault="004D61C2">
      <w:pPr>
        <w:pStyle w:val="1"/>
        <w:ind w:left="280" w:firstLine="20"/>
        <w:jc w:val="both"/>
      </w:pPr>
      <w:r>
        <w:t>государственного образовательного стандарта начального общего образования» (с последующими изменениями);</w:t>
      </w:r>
    </w:p>
    <w:p w:rsidR="00D0688D" w:rsidRDefault="004D61C2">
      <w:pPr>
        <w:pStyle w:val="1"/>
        <w:numPr>
          <w:ilvl w:val="0"/>
          <w:numId w:val="3"/>
        </w:numPr>
        <w:tabs>
          <w:tab w:val="left" w:pos="1274"/>
        </w:tabs>
        <w:ind w:firstLine="1000"/>
        <w:jc w:val="both"/>
      </w:pPr>
      <w:bookmarkStart w:id="13" w:name="bookmark13"/>
      <w:bookmarkEnd w:id="13"/>
      <w:r>
        <w:t xml:space="preserve">Приказ Министерства образования и науки Российской Федерации </w:t>
      </w:r>
      <w:proofErr w:type="gramStart"/>
      <w:r>
        <w:t>от</w:t>
      </w:r>
      <w:proofErr w:type="gramEnd"/>
    </w:p>
    <w:p w:rsidR="00D0688D" w:rsidRDefault="004D61C2">
      <w:pPr>
        <w:pStyle w:val="1"/>
        <w:tabs>
          <w:tab w:val="left" w:pos="1651"/>
          <w:tab w:val="left" w:pos="2320"/>
        </w:tabs>
        <w:ind w:firstLine="280"/>
        <w:jc w:val="both"/>
      </w:pPr>
      <w:r>
        <w:t>17.12.2010</w:t>
      </w:r>
      <w:r>
        <w:tab/>
        <w:t>№</w:t>
      </w:r>
      <w:r>
        <w:tab/>
        <w:t xml:space="preserve">1897 «Об утверждении </w:t>
      </w:r>
      <w:proofErr w:type="gramStart"/>
      <w:r>
        <w:t>федерального</w:t>
      </w:r>
      <w:proofErr w:type="gramEnd"/>
      <w:r>
        <w:t xml:space="preserve"> государственного</w:t>
      </w:r>
    </w:p>
    <w:p w:rsidR="00D0688D" w:rsidRDefault="004D61C2">
      <w:pPr>
        <w:pStyle w:val="1"/>
        <w:ind w:left="280" w:firstLine="20"/>
      </w:pPr>
      <w:r>
        <w:t>образовательного стандарта основного общего образования» (с последующими изменениями);</w:t>
      </w:r>
    </w:p>
    <w:p w:rsidR="00D0688D" w:rsidRDefault="004D61C2">
      <w:pPr>
        <w:pStyle w:val="1"/>
        <w:numPr>
          <w:ilvl w:val="0"/>
          <w:numId w:val="3"/>
        </w:numPr>
        <w:tabs>
          <w:tab w:val="left" w:pos="1274"/>
        </w:tabs>
        <w:spacing w:after="220"/>
        <w:ind w:firstLine="1000"/>
        <w:jc w:val="both"/>
      </w:pPr>
      <w:bookmarkStart w:id="14" w:name="bookmark14"/>
      <w:bookmarkEnd w:id="14"/>
      <w:r>
        <w:t xml:space="preserve">Приказ Министерства образования и науки Российской Федерации </w:t>
      </w:r>
      <w:proofErr w:type="gramStart"/>
      <w:r>
        <w:t>от</w:t>
      </w:r>
      <w:proofErr w:type="gramEnd"/>
    </w:p>
    <w:p w:rsidR="00D0688D" w:rsidRDefault="004D61C2">
      <w:pPr>
        <w:pStyle w:val="1"/>
        <w:tabs>
          <w:tab w:val="left" w:pos="1618"/>
          <w:tab w:val="left" w:pos="2271"/>
        </w:tabs>
        <w:ind w:left="240" w:firstLine="20"/>
      </w:pPr>
      <w:r>
        <w:t>17.05.2012</w:t>
      </w:r>
      <w:r>
        <w:tab/>
        <w:t>№</w:t>
      </w:r>
      <w:r>
        <w:tab/>
        <w:t xml:space="preserve">413 «Об утверждении </w:t>
      </w:r>
      <w:proofErr w:type="gramStart"/>
      <w:r>
        <w:t>федерального</w:t>
      </w:r>
      <w:proofErr w:type="gramEnd"/>
      <w:r>
        <w:t xml:space="preserve"> государственного</w:t>
      </w:r>
    </w:p>
    <w:p w:rsidR="00D0688D" w:rsidRDefault="004D61C2">
      <w:pPr>
        <w:pStyle w:val="1"/>
        <w:ind w:left="240" w:firstLine="20"/>
      </w:pPr>
      <w:r>
        <w:t>образовательного стандарта среднего общего образования» (с последующими изменениями);</w:t>
      </w:r>
    </w:p>
    <w:p w:rsidR="00D0688D" w:rsidRPr="003E350C" w:rsidRDefault="004D61C2">
      <w:pPr>
        <w:pStyle w:val="1"/>
        <w:numPr>
          <w:ilvl w:val="0"/>
          <w:numId w:val="3"/>
        </w:numPr>
        <w:tabs>
          <w:tab w:val="left" w:pos="1227"/>
        </w:tabs>
        <w:ind w:left="240" w:firstLine="760"/>
        <w:jc w:val="both"/>
        <w:rPr>
          <w:color w:val="000000" w:themeColor="text1"/>
        </w:rPr>
      </w:pPr>
      <w:bookmarkStart w:id="15" w:name="bookmark15"/>
      <w:bookmarkEnd w:id="15"/>
      <w:r>
        <w:t>Распоряжение Правительства Российской Федерации от 31.12.2019 № 3273-р</w:t>
      </w:r>
      <w:hyperlink r:id="rId12" w:history="1">
        <w:r w:rsidRPr="003E350C">
          <w:rPr>
            <w:color w:val="000000" w:themeColor="text1"/>
          </w:rPr>
          <w:t xml:space="preserve"> «Об утверждении основных принципов национальной системы</w:t>
        </w:r>
      </w:hyperlink>
      <w:r w:rsidRPr="003E350C">
        <w:rPr>
          <w:color w:val="000000" w:themeColor="text1"/>
        </w:rPr>
        <w:t xml:space="preserve"> </w:t>
      </w:r>
      <w:hyperlink r:id="rId13" w:history="1">
        <w:r w:rsidRPr="003E350C">
          <w:rPr>
            <w:color w:val="000000" w:themeColor="text1"/>
          </w:rPr>
          <w:t>профессионального роста педагогических работников РФ, включая национальную</w:t>
        </w:r>
      </w:hyperlink>
      <w:r w:rsidRPr="003E350C">
        <w:rPr>
          <w:color w:val="000000" w:themeColor="text1"/>
        </w:rPr>
        <w:t xml:space="preserve"> </w:t>
      </w:r>
      <w:hyperlink r:id="rId14" w:history="1">
        <w:r w:rsidRPr="003E350C">
          <w:rPr>
            <w:color w:val="000000" w:themeColor="text1"/>
          </w:rPr>
          <w:t>систему учительского роста»;</w:t>
        </w:r>
      </w:hyperlink>
    </w:p>
    <w:p w:rsidR="00D0688D" w:rsidRDefault="004D61C2">
      <w:pPr>
        <w:pStyle w:val="1"/>
        <w:numPr>
          <w:ilvl w:val="0"/>
          <w:numId w:val="3"/>
        </w:numPr>
        <w:tabs>
          <w:tab w:val="left" w:pos="1227"/>
        </w:tabs>
        <w:ind w:left="240" w:firstLine="760"/>
        <w:jc w:val="both"/>
      </w:pPr>
      <w:bookmarkStart w:id="16" w:name="bookmark16"/>
      <w:bookmarkEnd w:id="16"/>
      <w:r>
        <w:lastRenderedPageBreak/>
        <w:t xml:space="preserve">Письмо </w:t>
      </w:r>
      <w:proofErr w:type="spellStart"/>
      <w:r>
        <w:t>Рособрнадзора</w:t>
      </w:r>
      <w:proofErr w:type="spellEnd"/>
      <w:r>
        <w:t xml:space="preserve"> от 16.03.2018 № 05-71 «О направлении рекомендаций по повышению объективности оценки образовательных результатов»;</w:t>
      </w:r>
    </w:p>
    <w:p w:rsidR="00D0688D" w:rsidRDefault="004D61C2">
      <w:pPr>
        <w:pStyle w:val="1"/>
        <w:numPr>
          <w:ilvl w:val="0"/>
          <w:numId w:val="3"/>
        </w:numPr>
        <w:tabs>
          <w:tab w:val="left" w:pos="1227"/>
          <w:tab w:val="left" w:pos="6110"/>
        </w:tabs>
        <w:ind w:firstLine="960"/>
        <w:jc w:val="both"/>
      </w:pPr>
      <w:bookmarkStart w:id="17" w:name="bookmark17"/>
      <w:bookmarkEnd w:id="17"/>
      <w:r>
        <w:t>Письмо ФГБУ ФИОКО от 30.04.2020</w:t>
      </w:r>
      <w:r>
        <w:tab/>
        <w:t>№02-20/178 «О направлении</w:t>
      </w:r>
    </w:p>
    <w:p w:rsidR="00D0688D" w:rsidRDefault="004D61C2">
      <w:pPr>
        <w:pStyle w:val="1"/>
        <w:ind w:left="240" w:firstLine="20"/>
        <w:jc w:val="both"/>
      </w:pPr>
      <w:r>
        <w:t>материалов по проведению оценки механизмов управления качеством образования в субъектах Российской Федерации»;</w:t>
      </w:r>
    </w:p>
    <w:p w:rsidR="00D0688D" w:rsidRDefault="004D61C2">
      <w:pPr>
        <w:pStyle w:val="1"/>
        <w:numPr>
          <w:ilvl w:val="0"/>
          <w:numId w:val="3"/>
        </w:numPr>
        <w:tabs>
          <w:tab w:val="left" w:pos="1227"/>
        </w:tabs>
        <w:ind w:left="240" w:firstLine="760"/>
        <w:jc w:val="both"/>
      </w:pPr>
      <w:bookmarkStart w:id="18" w:name="bookmark18"/>
      <w:bookmarkEnd w:id="18"/>
      <w:r>
        <w:t>Закон Республики Дагестан от 15.05.2019 № 3323-ЗПО «О Стратегии социально-экономического развития Республики Дагестан на период до 2035 года»;</w:t>
      </w:r>
    </w:p>
    <w:p w:rsidR="00D0688D" w:rsidRDefault="004D61C2">
      <w:pPr>
        <w:pStyle w:val="1"/>
        <w:numPr>
          <w:ilvl w:val="0"/>
          <w:numId w:val="3"/>
        </w:numPr>
        <w:tabs>
          <w:tab w:val="left" w:pos="1227"/>
        </w:tabs>
        <w:ind w:left="240" w:firstLine="760"/>
        <w:jc w:val="both"/>
      </w:pPr>
      <w:bookmarkStart w:id="19" w:name="bookmark19"/>
      <w:bookmarkEnd w:id="19"/>
      <w:r>
        <w:t>Закон Республики Дагестан от 04.07.2013 № 2413-ЗПО «Об образовании в Республики Дагестан» (с последующими изменениями);</w:t>
      </w:r>
    </w:p>
    <w:p w:rsidR="00D0688D" w:rsidRDefault="004D61C2">
      <w:pPr>
        <w:pStyle w:val="1"/>
        <w:numPr>
          <w:ilvl w:val="0"/>
          <w:numId w:val="3"/>
        </w:numPr>
        <w:tabs>
          <w:tab w:val="left" w:pos="1227"/>
        </w:tabs>
        <w:ind w:left="240" w:firstLine="760"/>
        <w:jc w:val="both"/>
      </w:pPr>
      <w:bookmarkStart w:id="20" w:name="bookmark20"/>
      <w:bookmarkEnd w:id="20"/>
      <w:r>
        <w:t xml:space="preserve">Постановление Правительства Республики Дагестан от 30.10.2013 № 804- </w:t>
      </w:r>
      <w:proofErr w:type="spellStart"/>
      <w:r>
        <w:t>пП</w:t>
      </w:r>
      <w:proofErr w:type="spellEnd"/>
      <w:r>
        <w:t xml:space="preserve"> «Об утверждении государственной программы «Развитие образования в Республики Дагестан» (с последующими изменениями);</w:t>
      </w:r>
    </w:p>
    <w:p w:rsidR="00D0688D" w:rsidRDefault="004D61C2">
      <w:pPr>
        <w:pStyle w:val="1"/>
        <w:numPr>
          <w:ilvl w:val="0"/>
          <w:numId w:val="3"/>
        </w:numPr>
        <w:tabs>
          <w:tab w:val="left" w:pos="1227"/>
        </w:tabs>
        <w:ind w:left="240" w:firstLine="760"/>
        <w:jc w:val="both"/>
      </w:pPr>
      <w:bookmarkStart w:id="21" w:name="bookmark21"/>
      <w:bookmarkEnd w:id="21"/>
      <w:r>
        <w:t xml:space="preserve">Распоряжение Правительства Республики Дагестан от 28.08.2012 № 442-рП «Об утверждении </w:t>
      </w:r>
      <w:proofErr w:type="gramStart"/>
      <w:r>
        <w:t>Концепции развития системы образования Республики</w:t>
      </w:r>
      <w:proofErr w:type="gramEnd"/>
      <w:r>
        <w:t xml:space="preserve"> Дагестан на 2012 - 2021 годы» (с последующими изменениями);</w:t>
      </w:r>
    </w:p>
    <w:p w:rsidR="00C7577F" w:rsidRDefault="004D61C2">
      <w:pPr>
        <w:pStyle w:val="1"/>
        <w:tabs>
          <w:tab w:val="left" w:pos="2448"/>
          <w:tab w:val="left" w:pos="2947"/>
        </w:tabs>
        <w:ind w:left="240" w:hanging="240"/>
        <w:jc w:val="both"/>
      </w:pPr>
      <w:r>
        <w:t xml:space="preserve">- Постановление администрации муниципального </w:t>
      </w:r>
      <w:r w:rsidR="00EE146A">
        <w:t xml:space="preserve">образования </w:t>
      </w:r>
      <w:r>
        <w:t xml:space="preserve"> «</w:t>
      </w:r>
      <w:proofErr w:type="spellStart"/>
      <w:r w:rsidR="00DD54FB" w:rsidRPr="00DD54FB">
        <w:rPr>
          <w:sz w:val="24"/>
          <w:szCs w:val="24"/>
        </w:rPr>
        <w:t>Цунтинский</w:t>
      </w:r>
      <w:proofErr w:type="spellEnd"/>
      <w:r w:rsidR="00EE146A">
        <w:t xml:space="preserve"> </w:t>
      </w:r>
      <w:r>
        <w:t>район»</w:t>
      </w:r>
      <w:r w:rsidR="00EE146A">
        <w:t xml:space="preserve"> </w:t>
      </w:r>
      <w:r w:rsidR="00C7577F">
        <w:t xml:space="preserve">  </w:t>
      </w:r>
    </w:p>
    <w:p w:rsidR="00D0688D" w:rsidRDefault="00F26D6F">
      <w:pPr>
        <w:pStyle w:val="1"/>
        <w:tabs>
          <w:tab w:val="left" w:pos="2448"/>
          <w:tab w:val="left" w:pos="2947"/>
        </w:tabs>
        <w:ind w:left="240" w:hanging="240"/>
        <w:jc w:val="both"/>
        <w:rPr>
          <w:sz w:val="28"/>
          <w:szCs w:val="28"/>
        </w:rPr>
      </w:pPr>
      <w:r>
        <w:t>30.12.2020г.</w:t>
      </w:r>
      <w:r w:rsidR="004D61C2">
        <w:t xml:space="preserve"> </w:t>
      </w:r>
    </w:p>
    <w:p w:rsidR="00D0688D" w:rsidRDefault="004D61C2">
      <w:pPr>
        <w:pStyle w:val="1"/>
        <w:numPr>
          <w:ilvl w:val="0"/>
          <w:numId w:val="3"/>
        </w:numPr>
        <w:tabs>
          <w:tab w:val="left" w:pos="1227"/>
        </w:tabs>
        <w:spacing w:after="220"/>
        <w:ind w:left="240" w:firstLine="760"/>
        <w:jc w:val="both"/>
      </w:pPr>
      <w:bookmarkStart w:id="22" w:name="bookmark22"/>
      <w:bookmarkEnd w:id="22"/>
      <w:r>
        <w:t>другие нормативные акты, регламентирующие деятельность в сфере образования.</w:t>
      </w:r>
    </w:p>
    <w:p w:rsidR="00D0688D" w:rsidRDefault="004D61C2">
      <w:pPr>
        <w:pStyle w:val="1"/>
        <w:spacing w:after="220"/>
        <w:ind w:left="240" w:firstLine="760"/>
        <w:jc w:val="both"/>
      </w:pPr>
      <w:r>
        <w:t xml:space="preserve">Муниципальная система оценки качества образования муниципального </w:t>
      </w:r>
      <w:r w:rsidR="00C7577F">
        <w:t>образования</w:t>
      </w:r>
      <w:r>
        <w:t xml:space="preserve"> «</w:t>
      </w:r>
      <w:proofErr w:type="spellStart"/>
      <w:r w:rsidR="00DD54FB" w:rsidRPr="00DD54FB">
        <w:t>Цунтинский</w:t>
      </w:r>
      <w:proofErr w:type="spellEnd"/>
      <w:r w:rsidR="00C7577F">
        <w:t xml:space="preserve"> </w:t>
      </w:r>
      <w:r>
        <w:t xml:space="preserve"> район» является составной частью региональной системы оценки качества образования Республики Дагестан</w:t>
      </w:r>
      <w:proofErr w:type="gramStart"/>
      <w:r>
        <w:t xml:space="preserve"> </w:t>
      </w:r>
      <w:r w:rsidR="00C7577F">
        <w:t>,</w:t>
      </w:r>
      <w:proofErr w:type="gramEnd"/>
      <w:r w:rsidR="00C7577F">
        <w:t xml:space="preserve"> </w:t>
      </w:r>
      <w:r>
        <w:t>обеспечивает проведение внешней оценки результатов образования в интересах личности, общества, рынка труда, государства</w:t>
      </w:r>
      <w:r w:rsidR="00C7577F">
        <w:t xml:space="preserve"> </w:t>
      </w:r>
      <w:r>
        <w:t>и самой системы образования.</w:t>
      </w:r>
    </w:p>
    <w:p w:rsidR="00D0688D" w:rsidRDefault="004D61C2">
      <w:pPr>
        <w:pStyle w:val="1"/>
        <w:spacing w:after="220"/>
        <w:ind w:left="240" w:firstLine="760"/>
        <w:jc w:val="both"/>
      </w:pPr>
      <w:r>
        <w:t>Разработка Концепции обусловлена необходимостью развития муниципальных механизмов управления качеством образования на основе совершенствования образовательной деятельности и системы оценки образовательных достижений обучающихся.</w:t>
      </w:r>
    </w:p>
    <w:p w:rsidR="00D0688D" w:rsidRDefault="004D61C2">
      <w:pPr>
        <w:pStyle w:val="11"/>
        <w:keepNext/>
        <w:keepLines/>
        <w:ind w:firstLine="960"/>
        <w:jc w:val="both"/>
      </w:pPr>
      <w:bookmarkStart w:id="23" w:name="bookmark23"/>
      <w:bookmarkStart w:id="24" w:name="bookmark24"/>
      <w:bookmarkStart w:id="25" w:name="bookmark25"/>
      <w:r>
        <w:t>Ключевые понятия</w:t>
      </w:r>
      <w:bookmarkEnd w:id="23"/>
      <w:bookmarkEnd w:id="24"/>
      <w:bookmarkEnd w:id="25"/>
    </w:p>
    <w:p w:rsidR="00D0688D" w:rsidRDefault="004D61C2">
      <w:pPr>
        <w:pStyle w:val="1"/>
        <w:spacing w:after="220"/>
        <w:ind w:left="240" w:firstLine="760"/>
        <w:jc w:val="both"/>
      </w:pPr>
      <w:r>
        <w:t xml:space="preserve">Ключевыми понятиями в системе МСОКО </w:t>
      </w:r>
      <w:r w:rsidR="00D330D0">
        <w:t>МО «</w:t>
      </w:r>
      <w:proofErr w:type="spellStart"/>
      <w:r w:rsidR="00DD54FB" w:rsidRPr="00DD54FB">
        <w:t>Цунтинский</w:t>
      </w:r>
      <w:proofErr w:type="spellEnd"/>
      <w:r w:rsidR="00D330D0">
        <w:t xml:space="preserve"> район»</w:t>
      </w:r>
      <w:r>
        <w:t xml:space="preserve"> являются понятия, определённые в Законе «Об образовании в Российской Федерации».</w:t>
      </w:r>
    </w:p>
    <w:p w:rsidR="00D0688D" w:rsidRDefault="004D61C2">
      <w:pPr>
        <w:pStyle w:val="1"/>
        <w:ind w:left="240" w:firstLine="760"/>
        <w:jc w:val="both"/>
      </w:pPr>
      <w:r>
        <w:t xml:space="preserve">Под </w:t>
      </w:r>
      <w:r>
        <w:rPr>
          <w:b/>
          <w:bCs/>
        </w:rPr>
        <w:t xml:space="preserve">качеством образования </w:t>
      </w:r>
      <w:r>
        <w:t>понимается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0688D" w:rsidRDefault="004D61C2">
      <w:pPr>
        <w:pStyle w:val="1"/>
        <w:ind w:firstLine="740"/>
        <w:jc w:val="both"/>
      </w:pPr>
      <w:r>
        <w:rPr>
          <w:b/>
          <w:bCs/>
        </w:rPr>
        <w:t xml:space="preserve">Оценка качества образования </w:t>
      </w:r>
      <w:r>
        <w:t>подразумевает процесс выявления степени соответствия измеряемых образовательных результатов, условий их обеспечения системе требований к качеству образования, зафиксированной в нормативных документах. Осуществляется в рамках процедур государственной и общественной аккредитации, информационной открытости системы образования, мониторинга системы образования, государственного контроля (надзора) в сфере образования и независимой оценки качества образования.</w:t>
      </w:r>
    </w:p>
    <w:p w:rsidR="00D0688D" w:rsidRDefault="004D61C2">
      <w:pPr>
        <w:pStyle w:val="1"/>
        <w:ind w:firstLine="740"/>
        <w:jc w:val="both"/>
      </w:pPr>
      <w:r>
        <w:rPr>
          <w:b/>
          <w:bCs/>
        </w:rPr>
        <w:t xml:space="preserve">Независимая оценка качества образования </w:t>
      </w:r>
      <w:r>
        <w:t xml:space="preserve">- оценочная процедура, которая направлена на получение сведений об образовательной деятельности, о качестве </w:t>
      </w:r>
      <w:r>
        <w:lastRenderedPageBreak/>
        <w:t>подготовки обучающихся и реализации образовательных программ.</w:t>
      </w:r>
    </w:p>
    <w:p w:rsidR="00D0688D" w:rsidRDefault="004D61C2">
      <w:pPr>
        <w:pStyle w:val="1"/>
        <w:ind w:firstLine="560"/>
      </w:pPr>
      <w:r>
        <w:t>Независимая оценка качества образования включает в себя:</w:t>
      </w:r>
    </w:p>
    <w:p w:rsidR="00D0688D" w:rsidRDefault="004D61C2">
      <w:pPr>
        <w:pStyle w:val="1"/>
        <w:numPr>
          <w:ilvl w:val="0"/>
          <w:numId w:val="3"/>
        </w:numPr>
        <w:tabs>
          <w:tab w:val="left" w:pos="937"/>
        </w:tabs>
        <w:ind w:firstLine="560"/>
      </w:pPr>
      <w:bookmarkStart w:id="26" w:name="bookmark26"/>
      <w:bookmarkEnd w:id="26"/>
      <w:r>
        <w:t xml:space="preserve">независимую оценку качества подготовки </w:t>
      </w:r>
      <w:proofErr w:type="gramStart"/>
      <w:r>
        <w:t>обучающихся</w:t>
      </w:r>
      <w:proofErr w:type="gramEnd"/>
      <w:r>
        <w:t>;</w:t>
      </w:r>
    </w:p>
    <w:p w:rsidR="00D0688D" w:rsidRDefault="004D61C2">
      <w:pPr>
        <w:pStyle w:val="1"/>
        <w:numPr>
          <w:ilvl w:val="0"/>
          <w:numId w:val="3"/>
        </w:numPr>
        <w:tabs>
          <w:tab w:val="left" w:pos="937"/>
        </w:tabs>
        <w:ind w:firstLine="560"/>
      </w:pPr>
      <w:bookmarkStart w:id="27" w:name="bookmark27"/>
      <w:bookmarkEnd w:id="27"/>
      <w:r>
        <w:t>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D0688D" w:rsidRDefault="004D61C2">
      <w:pPr>
        <w:pStyle w:val="1"/>
        <w:ind w:firstLine="740"/>
        <w:jc w:val="both"/>
      </w:pPr>
      <w:r>
        <w:rPr>
          <w:b/>
          <w:bCs/>
        </w:rPr>
        <w:t xml:space="preserve">Муниципальная система оценки качества образования (МСОКО) </w:t>
      </w:r>
      <w:r>
        <w:t xml:space="preserve">- совокупность компонентов, обеспечивающих оценку качества образования в образовательных организациях </w:t>
      </w:r>
      <w:r w:rsidR="00B570E7">
        <w:t>МО «</w:t>
      </w:r>
      <w:proofErr w:type="spellStart"/>
      <w:r w:rsidR="00DD54FB" w:rsidRPr="00DD54FB">
        <w:t>Цунтинский</w:t>
      </w:r>
      <w:proofErr w:type="spellEnd"/>
      <w:r w:rsidR="00B570E7">
        <w:t xml:space="preserve"> район» </w:t>
      </w:r>
      <w:r>
        <w:t>на основе единой</w:t>
      </w:r>
      <w:r w:rsidR="00B570E7">
        <w:t xml:space="preserve"> </w:t>
      </w:r>
      <w:r>
        <w:t>концептуально-методологической базы.</w:t>
      </w:r>
    </w:p>
    <w:p w:rsidR="00D0688D" w:rsidRDefault="004D61C2">
      <w:pPr>
        <w:pStyle w:val="1"/>
        <w:ind w:firstLine="740"/>
        <w:jc w:val="both"/>
      </w:pPr>
      <w:r>
        <w:t>МСОКО включает в себя: содержательные элементы, организационные и функциональные структуры, нормы и правила, современные технологии, процедуры оценки образовательной деятельности и образовательных достижений, качества подготовки обучающихся, анализ результатов с учетом стратегических приоритетов и особенностей развития системы образования Республики Дагестан.</w:t>
      </w:r>
    </w:p>
    <w:p w:rsidR="00D0688D" w:rsidRDefault="004D61C2">
      <w:pPr>
        <w:pStyle w:val="1"/>
        <w:ind w:firstLine="740"/>
        <w:jc w:val="both"/>
      </w:pPr>
      <w:r>
        <w:rPr>
          <w:b/>
          <w:bCs/>
        </w:rPr>
        <w:t xml:space="preserve">Муниципальные механизмы управления </w:t>
      </w:r>
      <w:r>
        <w:t>качеством образования - методы и средства воздействия на факторы, от состояния которых зависит качество образования в регионе, включают:</w:t>
      </w:r>
    </w:p>
    <w:p w:rsidR="00D0688D" w:rsidRDefault="004D61C2">
      <w:pPr>
        <w:pStyle w:val="1"/>
        <w:numPr>
          <w:ilvl w:val="0"/>
          <w:numId w:val="3"/>
        </w:numPr>
        <w:tabs>
          <w:tab w:val="left" w:pos="961"/>
        </w:tabs>
        <w:ind w:firstLine="740"/>
        <w:jc w:val="both"/>
      </w:pPr>
      <w:bookmarkStart w:id="28" w:name="bookmark28"/>
      <w:bookmarkEnd w:id="28"/>
      <w:r>
        <w:t>механизмы управления качеством образовательных результатов;</w:t>
      </w:r>
    </w:p>
    <w:p w:rsidR="00D0688D" w:rsidRDefault="004D61C2">
      <w:pPr>
        <w:pStyle w:val="1"/>
        <w:numPr>
          <w:ilvl w:val="0"/>
          <w:numId w:val="3"/>
        </w:numPr>
        <w:tabs>
          <w:tab w:val="left" w:pos="961"/>
        </w:tabs>
        <w:ind w:firstLine="740"/>
        <w:jc w:val="both"/>
      </w:pPr>
      <w:bookmarkStart w:id="29" w:name="bookmark29"/>
      <w:bookmarkEnd w:id="29"/>
      <w:r>
        <w:t>механизмы управления качеством образовательной деятельности.</w:t>
      </w:r>
    </w:p>
    <w:p w:rsidR="00D0688D" w:rsidRDefault="004D61C2">
      <w:pPr>
        <w:pStyle w:val="1"/>
        <w:ind w:firstLine="740"/>
        <w:jc w:val="both"/>
      </w:pPr>
      <w:r>
        <w:t xml:space="preserve">Мониторинг качества образования </w:t>
      </w:r>
      <w:r>
        <w:rPr>
          <w:b/>
          <w:bCs/>
        </w:rPr>
        <w:t xml:space="preserve">- комплексное аналитическое </w:t>
      </w:r>
      <w:r>
        <w:t>отслеживание количественно-качественных изменений в муниципальной системе образования с целью установления степени ее соответствия системе требований к качеству образования, зафиксированной в нормативных документах.</w:t>
      </w:r>
    </w:p>
    <w:p w:rsidR="00D0688D" w:rsidRDefault="004D61C2">
      <w:pPr>
        <w:pStyle w:val="11"/>
        <w:keepNext/>
        <w:keepLines/>
        <w:numPr>
          <w:ilvl w:val="0"/>
          <w:numId w:val="4"/>
        </w:numPr>
        <w:tabs>
          <w:tab w:val="left" w:pos="336"/>
        </w:tabs>
        <w:spacing w:after="200"/>
      </w:pPr>
      <w:bookmarkStart w:id="30" w:name="bookmark32"/>
      <w:bookmarkStart w:id="31" w:name="bookmark30"/>
      <w:bookmarkStart w:id="32" w:name="bookmark31"/>
      <w:bookmarkStart w:id="33" w:name="bookmark33"/>
      <w:bookmarkEnd w:id="30"/>
      <w:r>
        <w:t>Основные принципы МСОКО</w:t>
      </w:r>
      <w:bookmarkEnd w:id="31"/>
      <w:bookmarkEnd w:id="32"/>
      <w:bookmarkEnd w:id="33"/>
    </w:p>
    <w:p w:rsidR="00D0688D" w:rsidRDefault="004D61C2">
      <w:pPr>
        <w:pStyle w:val="1"/>
        <w:ind w:firstLine="740"/>
      </w:pPr>
      <w:r>
        <w:t>МСОКО опирается на следующие основные принципы:</w:t>
      </w:r>
    </w:p>
    <w:p w:rsidR="00D0688D" w:rsidRPr="00374A93" w:rsidRDefault="004D61C2">
      <w:pPr>
        <w:pStyle w:val="1"/>
        <w:numPr>
          <w:ilvl w:val="0"/>
          <w:numId w:val="3"/>
        </w:numPr>
        <w:tabs>
          <w:tab w:val="left" w:pos="1419"/>
        </w:tabs>
        <w:ind w:firstLine="740"/>
      </w:pPr>
      <w:bookmarkStart w:id="34" w:name="bookmark34"/>
      <w:bookmarkEnd w:id="34"/>
      <w:r w:rsidRPr="00374A93">
        <w:t>целеполагание;</w:t>
      </w:r>
    </w:p>
    <w:p w:rsidR="00D0688D" w:rsidRPr="00374A93" w:rsidRDefault="004D61C2">
      <w:pPr>
        <w:pStyle w:val="1"/>
        <w:numPr>
          <w:ilvl w:val="0"/>
          <w:numId w:val="3"/>
        </w:numPr>
        <w:tabs>
          <w:tab w:val="left" w:pos="1419"/>
        </w:tabs>
        <w:ind w:firstLine="740"/>
      </w:pPr>
      <w:bookmarkStart w:id="35" w:name="bookmark35"/>
      <w:bookmarkEnd w:id="35"/>
      <w:r w:rsidRPr="00374A93">
        <w:t>объективность и достоверность информации для оценки качества образования;</w:t>
      </w:r>
    </w:p>
    <w:p w:rsidR="00D0688D" w:rsidRPr="00374A93" w:rsidRDefault="004D61C2">
      <w:pPr>
        <w:pStyle w:val="1"/>
        <w:numPr>
          <w:ilvl w:val="0"/>
          <w:numId w:val="3"/>
        </w:numPr>
        <w:tabs>
          <w:tab w:val="left" w:pos="1419"/>
        </w:tabs>
        <w:ind w:firstLine="740"/>
      </w:pPr>
      <w:bookmarkStart w:id="36" w:name="bookmark36"/>
      <w:bookmarkEnd w:id="36"/>
      <w:r w:rsidRPr="00374A93">
        <w:t>информационная открытость процедур и результатов мероприятий МСОКО;</w:t>
      </w:r>
    </w:p>
    <w:p w:rsidR="00D0688D" w:rsidRPr="00374A93" w:rsidRDefault="004D61C2">
      <w:pPr>
        <w:pStyle w:val="1"/>
        <w:numPr>
          <w:ilvl w:val="0"/>
          <w:numId w:val="3"/>
        </w:numPr>
        <w:tabs>
          <w:tab w:val="left" w:pos="1419"/>
        </w:tabs>
        <w:ind w:firstLine="740"/>
        <w:jc w:val="both"/>
      </w:pPr>
      <w:bookmarkStart w:id="37" w:name="bookmark37"/>
      <w:bookmarkEnd w:id="37"/>
      <w:r w:rsidRPr="00374A93">
        <w:t>сопоставимость показателей и сравнимость данных, используемых для оценки качества образования;</w:t>
      </w:r>
    </w:p>
    <w:p w:rsidR="00D0688D" w:rsidRPr="00374A93" w:rsidRDefault="004D61C2">
      <w:pPr>
        <w:pStyle w:val="1"/>
        <w:numPr>
          <w:ilvl w:val="0"/>
          <w:numId w:val="3"/>
        </w:numPr>
        <w:tabs>
          <w:tab w:val="left" w:pos="1419"/>
        </w:tabs>
        <w:ind w:firstLine="740"/>
        <w:jc w:val="both"/>
      </w:pPr>
      <w:bookmarkStart w:id="38" w:name="bookmark38"/>
      <w:bookmarkEnd w:id="38"/>
      <w:r w:rsidRPr="00374A93">
        <w:t>прогнозируемость, позволяющая проектировать будущее состояние региональной системы образования;</w:t>
      </w:r>
    </w:p>
    <w:p w:rsidR="00D0688D" w:rsidRDefault="00374A93" w:rsidP="00AD5743">
      <w:pPr>
        <w:pStyle w:val="1"/>
        <w:tabs>
          <w:tab w:val="left" w:pos="8434"/>
        </w:tabs>
        <w:ind w:firstLine="0"/>
        <w:jc w:val="both"/>
      </w:pPr>
      <w:r>
        <w:t>-</w:t>
      </w:r>
      <w:r w:rsidR="004D61C2" w:rsidRPr="00374A93">
        <w:t>согласованность и конструктивное взаимодействие</w:t>
      </w:r>
      <w:r w:rsidR="004D61C2">
        <w:t xml:space="preserve"> Управления образованием администрации </w:t>
      </w:r>
      <w:r w:rsidR="00AD5743">
        <w:t xml:space="preserve"> МО «</w:t>
      </w:r>
      <w:proofErr w:type="spellStart"/>
      <w:r w:rsidR="00DD54FB" w:rsidRPr="00DD54FB">
        <w:t>Цунтинский</w:t>
      </w:r>
      <w:proofErr w:type="spellEnd"/>
      <w:r w:rsidR="00AD5743">
        <w:t xml:space="preserve"> район»</w:t>
      </w:r>
      <w:r w:rsidR="004D61C2">
        <w:t xml:space="preserve">, районных методических объединений учителей-предметников, образовательных организаций муниципального </w:t>
      </w:r>
      <w:r w:rsidR="00AD5743">
        <w:t xml:space="preserve">образования </w:t>
      </w:r>
      <w:r w:rsidR="004D61C2">
        <w:t>«</w:t>
      </w:r>
      <w:proofErr w:type="spellStart"/>
      <w:r w:rsidR="00DD54FB" w:rsidRPr="00DD54FB">
        <w:t>Цунтинский</w:t>
      </w:r>
      <w:proofErr w:type="spellEnd"/>
      <w:r w:rsidR="005F3857">
        <w:t xml:space="preserve"> </w:t>
      </w:r>
      <w:r w:rsidR="004D61C2">
        <w:t xml:space="preserve"> район» при принятии управленческих решений, направленных на повышение качества образования, в соответствии с определенными полномочиями;</w:t>
      </w:r>
    </w:p>
    <w:p w:rsidR="00D0688D" w:rsidRDefault="004D61C2">
      <w:pPr>
        <w:pStyle w:val="1"/>
        <w:numPr>
          <w:ilvl w:val="0"/>
          <w:numId w:val="3"/>
        </w:numPr>
        <w:tabs>
          <w:tab w:val="left" w:pos="1414"/>
        </w:tabs>
        <w:ind w:firstLine="740"/>
        <w:jc w:val="both"/>
      </w:pPr>
      <w:bookmarkStart w:id="39" w:name="bookmark39"/>
      <w:bookmarkEnd w:id="39"/>
      <w:r>
        <w:t>универсальный характер показателей, обеспечивающий применимость результатов оценочных мероприятий для управления качеством образования на муниципальном и локальном уровнях;</w:t>
      </w:r>
    </w:p>
    <w:p w:rsidR="00D0688D" w:rsidRDefault="004D61C2">
      <w:pPr>
        <w:pStyle w:val="1"/>
        <w:numPr>
          <w:ilvl w:val="0"/>
          <w:numId w:val="3"/>
        </w:numPr>
        <w:tabs>
          <w:tab w:val="left" w:pos="1414"/>
        </w:tabs>
        <w:spacing w:after="220"/>
        <w:ind w:firstLine="740"/>
        <w:jc w:val="both"/>
      </w:pPr>
      <w:bookmarkStart w:id="40" w:name="bookmark40"/>
      <w:bookmarkEnd w:id="40"/>
      <w:r>
        <w:t>сочетание государственного и общественного управления системой оценки качества образования на основе делегирования полномочий.</w:t>
      </w:r>
    </w:p>
    <w:p w:rsidR="00D0688D" w:rsidRDefault="004D61C2">
      <w:pPr>
        <w:pStyle w:val="11"/>
        <w:keepNext/>
        <w:keepLines/>
        <w:numPr>
          <w:ilvl w:val="0"/>
          <w:numId w:val="5"/>
        </w:numPr>
        <w:tabs>
          <w:tab w:val="left" w:pos="329"/>
        </w:tabs>
        <w:spacing w:after="220"/>
        <w:jc w:val="both"/>
      </w:pPr>
      <w:bookmarkStart w:id="41" w:name="bookmark43"/>
      <w:bookmarkStart w:id="42" w:name="bookmark41"/>
      <w:bookmarkStart w:id="43" w:name="bookmark42"/>
      <w:bookmarkStart w:id="44" w:name="bookmark44"/>
      <w:bookmarkEnd w:id="41"/>
      <w:r>
        <w:t>Цель, задачи и направления реализации РСОКО</w:t>
      </w:r>
      <w:bookmarkEnd w:id="42"/>
      <w:bookmarkEnd w:id="43"/>
      <w:bookmarkEnd w:id="44"/>
    </w:p>
    <w:p w:rsidR="00D0688D" w:rsidRDefault="004D61C2">
      <w:pPr>
        <w:pStyle w:val="1"/>
        <w:ind w:firstLine="740"/>
        <w:jc w:val="both"/>
      </w:pPr>
      <w:r>
        <w:t xml:space="preserve">Основная цель МСОКО - совершенствование муниципальных механизмов управления качеством образования на основе получения объективной информации о состоянии качества образования в муниципальном </w:t>
      </w:r>
      <w:r w:rsidR="00A17D89">
        <w:t>образовании «</w:t>
      </w:r>
      <w:proofErr w:type="spellStart"/>
      <w:r w:rsidR="00DD54FB" w:rsidRPr="00DD54FB">
        <w:t>Цунтинский</w:t>
      </w:r>
      <w:proofErr w:type="spellEnd"/>
      <w:r>
        <w:t xml:space="preserve"> район», тенденциях его изменения и причинах, влияющих на его уровень.</w:t>
      </w:r>
    </w:p>
    <w:p w:rsidR="00D0688D" w:rsidRDefault="004D61C2">
      <w:pPr>
        <w:pStyle w:val="1"/>
        <w:ind w:firstLine="740"/>
        <w:jc w:val="both"/>
      </w:pPr>
      <w:r>
        <w:lastRenderedPageBreak/>
        <w:t>МСОКО призвана обеспечить высокую объективность и обоснованность выводов о качестве общего образования в муниципалитете на основе комплексного анализа образовательной деятельности и образовательных результатов.</w:t>
      </w:r>
    </w:p>
    <w:p w:rsidR="00D0688D" w:rsidRDefault="004D61C2">
      <w:pPr>
        <w:pStyle w:val="1"/>
        <w:ind w:firstLine="740"/>
        <w:jc w:val="both"/>
      </w:pPr>
      <w:r>
        <w:t>Основные задачи:</w:t>
      </w:r>
    </w:p>
    <w:p w:rsidR="00D0688D" w:rsidRDefault="004D61C2">
      <w:pPr>
        <w:pStyle w:val="1"/>
        <w:numPr>
          <w:ilvl w:val="0"/>
          <w:numId w:val="3"/>
        </w:numPr>
        <w:tabs>
          <w:tab w:val="left" w:pos="995"/>
        </w:tabs>
        <w:ind w:firstLine="740"/>
        <w:jc w:val="both"/>
      </w:pPr>
      <w:bookmarkStart w:id="45" w:name="bookmark45"/>
      <w:bookmarkEnd w:id="45"/>
      <w:r>
        <w:t>формирование системы муниципальных оценочных показателей, определение методов их сбора и анализа, проведение мониторинга и подготовка аналитических отчетов о тенденциях изменения и причинах, влияющих на уровень качества образования;</w:t>
      </w:r>
    </w:p>
    <w:p w:rsidR="00D0688D" w:rsidRDefault="004D61C2">
      <w:pPr>
        <w:pStyle w:val="1"/>
        <w:numPr>
          <w:ilvl w:val="0"/>
          <w:numId w:val="3"/>
        </w:numPr>
        <w:tabs>
          <w:tab w:val="left" w:pos="995"/>
        </w:tabs>
        <w:ind w:firstLine="740"/>
        <w:jc w:val="both"/>
      </w:pPr>
      <w:bookmarkStart w:id="46" w:name="bookmark46"/>
      <w:bookmarkEnd w:id="46"/>
      <w:r>
        <w:t>разработка комплекса организационных мер и решений по результатам анализа, являющегося основой для принятия управленческих решений;</w:t>
      </w:r>
    </w:p>
    <w:p w:rsidR="00D0688D" w:rsidRDefault="004D61C2">
      <w:pPr>
        <w:pStyle w:val="1"/>
        <w:numPr>
          <w:ilvl w:val="0"/>
          <w:numId w:val="3"/>
        </w:numPr>
        <w:tabs>
          <w:tab w:val="left" w:pos="995"/>
        </w:tabs>
        <w:ind w:firstLine="740"/>
        <w:jc w:val="both"/>
      </w:pPr>
      <w:bookmarkStart w:id="47" w:name="bookmark47"/>
      <w:bookmarkEnd w:id="47"/>
      <w:r>
        <w:t>развитие системы контроля и отслеживания результативности принятых управленческих решений.</w:t>
      </w:r>
    </w:p>
    <w:p w:rsidR="00D0688D" w:rsidRDefault="004D61C2">
      <w:pPr>
        <w:pStyle w:val="1"/>
        <w:ind w:firstLine="740"/>
        <w:jc w:val="both"/>
      </w:pPr>
      <w:r>
        <w:t>Реализация МСОКО подразумевает:</w:t>
      </w:r>
    </w:p>
    <w:p w:rsidR="00D0688D" w:rsidRDefault="004D61C2">
      <w:pPr>
        <w:pStyle w:val="1"/>
        <w:numPr>
          <w:ilvl w:val="0"/>
          <w:numId w:val="3"/>
        </w:numPr>
        <w:tabs>
          <w:tab w:val="left" w:pos="995"/>
        </w:tabs>
        <w:ind w:firstLine="740"/>
        <w:jc w:val="both"/>
      </w:pPr>
      <w:bookmarkStart w:id="48" w:name="bookmark48"/>
      <w:bookmarkEnd w:id="48"/>
      <w:r>
        <w:t>оценку достижений образовательных результатов;</w:t>
      </w:r>
    </w:p>
    <w:p w:rsidR="00D0688D" w:rsidRDefault="004D61C2">
      <w:pPr>
        <w:pStyle w:val="1"/>
        <w:numPr>
          <w:ilvl w:val="0"/>
          <w:numId w:val="3"/>
        </w:numPr>
        <w:tabs>
          <w:tab w:val="left" w:pos="995"/>
        </w:tabs>
        <w:ind w:firstLine="740"/>
        <w:jc w:val="both"/>
      </w:pPr>
      <w:bookmarkStart w:id="49" w:name="bookmark49"/>
      <w:bookmarkEnd w:id="49"/>
      <w:r>
        <w:t>оценку качества образовательной деятельности.</w:t>
      </w:r>
    </w:p>
    <w:p w:rsidR="00D0688D" w:rsidRDefault="004D61C2">
      <w:pPr>
        <w:pStyle w:val="1"/>
        <w:ind w:firstLine="740"/>
        <w:jc w:val="both"/>
      </w:pPr>
      <w:r>
        <w:t>Оценка достижений образовательных результатов включает следующие направления:</w:t>
      </w:r>
    </w:p>
    <w:p w:rsidR="00D0688D" w:rsidRDefault="004D61C2">
      <w:pPr>
        <w:pStyle w:val="1"/>
        <w:numPr>
          <w:ilvl w:val="0"/>
          <w:numId w:val="3"/>
        </w:numPr>
        <w:tabs>
          <w:tab w:val="left" w:pos="995"/>
        </w:tabs>
        <w:ind w:firstLine="740"/>
        <w:jc w:val="both"/>
      </w:pPr>
      <w:bookmarkStart w:id="50" w:name="bookmark50"/>
      <w:bookmarkEnd w:id="50"/>
      <w:r>
        <w:t xml:space="preserve">развитие системы оценки качества подготовки </w:t>
      </w:r>
      <w:proofErr w:type="gramStart"/>
      <w:r>
        <w:t>обучающихся</w:t>
      </w:r>
      <w:proofErr w:type="gramEnd"/>
      <w:r>
        <w:t xml:space="preserve"> по образовательным программам начального общего, основного общего и среднего общего образования;</w:t>
      </w:r>
    </w:p>
    <w:p w:rsidR="00D0688D" w:rsidRDefault="004D61C2">
      <w:pPr>
        <w:pStyle w:val="1"/>
        <w:numPr>
          <w:ilvl w:val="0"/>
          <w:numId w:val="3"/>
        </w:numPr>
        <w:tabs>
          <w:tab w:val="left" w:pos="995"/>
        </w:tabs>
        <w:ind w:firstLine="740"/>
        <w:jc w:val="both"/>
      </w:pPr>
      <w:bookmarkStart w:id="51" w:name="bookmark51"/>
      <w:bookmarkEnd w:id="51"/>
      <w:r>
        <w:t>организация работы со школами с низкими результатами обучения и/или школами, функционирующими в неблагоприятных социальных условиях;</w:t>
      </w:r>
    </w:p>
    <w:p w:rsidR="00D0688D" w:rsidRDefault="004D61C2">
      <w:pPr>
        <w:pStyle w:val="1"/>
        <w:numPr>
          <w:ilvl w:val="0"/>
          <w:numId w:val="3"/>
        </w:numPr>
        <w:tabs>
          <w:tab w:val="left" w:pos="995"/>
        </w:tabs>
        <w:ind w:firstLine="740"/>
        <w:jc w:val="both"/>
      </w:pPr>
      <w:bookmarkStart w:id="52" w:name="bookmark52"/>
      <w:bookmarkEnd w:id="52"/>
      <w:r>
        <w:t>совершенствование системы выявления, поддержки и развития способностей и талантов у детей и молодежи;</w:t>
      </w:r>
    </w:p>
    <w:p w:rsidR="00D0688D" w:rsidRDefault="004D61C2">
      <w:pPr>
        <w:pStyle w:val="1"/>
        <w:numPr>
          <w:ilvl w:val="0"/>
          <w:numId w:val="3"/>
        </w:numPr>
        <w:tabs>
          <w:tab w:val="left" w:pos="995"/>
        </w:tabs>
        <w:ind w:firstLine="740"/>
        <w:jc w:val="both"/>
      </w:pPr>
      <w:bookmarkStart w:id="53" w:name="bookmark53"/>
      <w:bookmarkEnd w:id="53"/>
      <w:r>
        <w:t>организация системы работы по самоопределению и профессиональной ориентации.</w:t>
      </w:r>
    </w:p>
    <w:p w:rsidR="00D0688D" w:rsidRDefault="004D61C2">
      <w:pPr>
        <w:pStyle w:val="1"/>
        <w:ind w:firstLine="740"/>
        <w:jc w:val="both"/>
      </w:pPr>
      <w:r>
        <w:t>Оценка качества образовательной деятельности осуществляется по следующим направлениям:</w:t>
      </w:r>
    </w:p>
    <w:p w:rsidR="00D0688D" w:rsidRDefault="004D61C2">
      <w:pPr>
        <w:pStyle w:val="1"/>
        <w:numPr>
          <w:ilvl w:val="0"/>
          <w:numId w:val="3"/>
        </w:numPr>
        <w:tabs>
          <w:tab w:val="left" w:pos="995"/>
        </w:tabs>
        <w:ind w:firstLine="740"/>
        <w:jc w:val="both"/>
      </w:pPr>
      <w:bookmarkStart w:id="54" w:name="bookmark54"/>
      <w:bookmarkEnd w:id="54"/>
      <w:r>
        <w:t xml:space="preserve">развитие </w:t>
      </w:r>
      <w:proofErr w:type="gramStart"/>
      <w:r>
        <w:t>системы объективности процедур оценки качества образования</w:t>
      </w:r>
      <w:proofErr w:type="gramEnd"/>
      <w:r>
        <w:t xml:space="preserve"> и олимпиад школьников;</w:t>
      </w:r>
    </w:p>
    <w:p w:rsidR="00D0688D" w:rsidRDefault="004D61C2">
      <w:pPr>
        <w:pStyle w:val="1"/>
        <w:numPr>
          <w:ilvl w:val="0"/>
          <w:numId w:val="3"/>
        </w:numPr>
        <w:tabs>
          <w:tab w:val="left" w:pos="995"/>
        </w:tabs>
        <w:ind w:firstLine="740"/>
        <w:jc w:val="both"/>
      </w:pPr>
      <w:bookmarkStart w:id="55" w:name="bookmark55"/>
      <w:bookmarkEnd w:id="55"/>
      <w:r>
        <w:t>мониторинг эффективности руководителей вс</w:t>
      </w:r>
      <w:r w:rsidR="007878A5">
        <w:t>ех образовательных организаций м</w:t>
      </w:r>
      <w:r>
        <w:t xml:space="preserve">униципального </w:t>
      </w:r>
      <w:r w:rsidR="007878A5">
        <w:t>образования</w:t>
      </w:r>
      <w:r>
        <w:t xml:space="preserve"> «</w:t>
      </w:r>
      <w:proofErr w:type="spellStart"/>
      <w:r w:rsidR="00DD54FB" w:rsidRPr="00DD54FB">
        <w:t>Цунтинский</w:t>
      </w:r>
      <w:proofErr w:type="spellEnd"/>
      <w:r w:rsidR="007878A5">
        <w:t xml:space="preserve"> </w:t>
      </w:r>
      <w:r>
        <w:t xml:space="preserve"> район»;</w:t>
      </w:r>
    </w:p>
    <w:p w:rsidR="00D0688D" w:rsidRDefault="004D61C2">
      <w:pPr>
        <w:pStyle w:val="1"/>
        <w:numPr>
          <w:ilvl w:val="0"/>
          <w:numId w:val="3"/>
        </w:numPr>
        <w:tabs>
          <w:tab w:val="left" w:pos="1088"/>
        </w:tabs>
        <w:ind w:firstLine="700"/>
      </w:pPr>
      <w:bookmarkStart w:id="56" w:name="bookmark56"/>
      <w:bookmarkStart w:id="57" w:name="bookmark57"/>
      <w:bookmarkEnd w:id="56"/>
      <w:bookmarkEnd w:id="57"/>
      <w:r>
        <w:t xml:space="preserve">развитие системы организации воспитания и социализации </w:t>
      </w:r>
      <w:proofErr w:type="gramStart"/>
      <w:r>
        <w:t>обучающихся</w:t>
      </w:r>
      <w:proofErr w:type="gramEnd"/>
      <w:r w:rsidR="009055D9">
        <w:t>;</w:t>
      </w:r>
    </w:p>
    <w:p w:rsidR="009055D9" w:rsidRDefault="009055D9">
      <w:pPr>
        <w:pStyle w:val="1"/>
        <w:numPr>
          <w:ilvl w:val="0"/>
          <w:numId w:val="3"/>
        </w:numPr>
        <w:tabs>
          <w:tab w:val="left" w:pos="1088"/>
        </w:tabs>
        <w:ind w:firstLine="700"/>
      </w:pPr>
      <w:r>
        <w:t>развитие системы дошкольного образования в муниципальном образовании.</w:t>
      </w:r>
    </w:p>
    <w:p w:rsidR="00D0688D" w:rsidRDefault="004D61C2">
      <w:pPr>
        <w:pStyle w:val="1"/>
        <w:ind w:firstLine="820"/>
      </w:pPr>
      <w:r>
        <w:t>По результатам принятых мер и управленческих решений на муниципальном уровне проводится анализ их эффективности, на основе которого выстраивается новый управленческий цикл по каждому направлению МСОКО.</w:t>
      </w:r>
    </w:p>
    <w:p w:rsidR="00D0688D" w:rsidRDefault="004D61C2">
      <w:pPr>
        <w:pStyle w:val="1"/>
        <w:spacing w:after="220"/>
        <w:ind w:firstLine="740"/>
        <w:jc w:val="both"/>
      </w:pPr>
      <w:r>
        <w:t>Реализация МСОКО осуществляется в соответствии с «дорожными картами» по каждому направлению с использованием методов проектного управления. Такой подход способствует достижению высоких результатов и обеспечивает разграничение полномочий и зон ответственности исполнителей.</w:t>
      </w:r>
    </w:p>
    <w:p w:rsidR="00D0688D" w:rsidRDefault="004D61C2">
      <w:pPr>
        <w:pStyle w:val="1"/>
        <w:numPr>
          <w:ilvl w:val="0"/>
          <w:numId w:val="5"/>
        </w:numPr>
        <w:tabs>
          <w:tab w:val="left" w:pos="363"/>
        </w:tabs>
        <w:spacing w:after="220"/>
        <w:ind w:firstLine="0"/>
      </w:pPr>
      <w:bookmarkStart w:id="58" w:name="bookmark58"/>
      <w:bookmarkEnd w:id="58"/>
      <w:r>
        <w:rPr>
          <w:b/>
          <w:bCs/>
        </w:rPr>
        <w:t>Описание основных направлений реализации МСОКО</w:t>
      </w:r>
    </w:p>
    <w:p w:rsidR="00D0688D" w:rsidRDefault="00473CEA" w:rsidP="00473CEA">
      <w:pPr>
        <w:pStyle w:val="1"/>
        <w:tabs>
          <w:tab w:val="left" w:pos="671"/>
        </w:tabs>
        <w:ind w:firstLine="0"/>
      </w:pPr>
      <w:bookmarkStart w:id="59" w:name="bookmark59"/>
      <w:bookmarkEnd w:id="59"/>
      <w:r>
        <w:rPr>
          <w:b/>
          <w:bCs/>
        </w:rPr>
        <w:t xml:space="preserve">1.Механизмы </w:t>
      </w:r>
      <w:r w:rsidR="004D61C2">
        <w:rPr>
          <w:b/>
          <w:bCs/>
        </w:rPr>
        <w:t xml:space="preserve"> оценки достижений образовательных результатов</w:t>
      </w:r>
    </w:p>
    <w:p w:rsidR="00D0688D" w:rsidRDefault="004D61C2" w:rsidP="00473CEA">
      <w:pPr>
        <w:pStyle w:val="1"/>
        <w:numPr>
          <w:ilvl w:val="1"/>
          <w:numId w:val="25"/>
        </w:numPr>
        <w:tabs>
          <w:tab w:val="left" w:pos="747"/>
        </w:tabs>
        <w:spacing w:after="220"/>
      </w:pPr>
      <w:bookmarkStart w:id="60" w:name="bookmark60"/>
      <w:bookmarkEnd w:id="60"/>
      <w:r>
        <w:rPr>
          <w:b/>
          <w:bCs/>
        </w:rPr>
        <w:t xml:space="preserve">Развитие системы оценки качества подготовки </w:t>
      </w:r>
      <w:proofErr w:type="gramStart"/>
      <w:r>
        <w:rPr>
          <w:b/>
          <w:bCs/>
        </w:rPr>
        <w:t>обучающихся</w:t>
      </w:r>
      <w:proofErr w:type="gramEnd"/>
    </w:p>
    <w:p w:rsidR="00D0688D" w:rsidRDefault="004D61C2">
      <w:pPr>
        <w:pStyle w:val="1"/>
        <w:ind w:firstLine="740"/>
        <w:jc w:val="both"/>
      </w:pPr>
      <w:r>
        <w:t>Управленческий цикл по данному направлению реализуется в рамках оценки качества подготовки обучающихся по образовательным программам начального общего, основного общего и среднего общего образования.</w:t>
      </w:r>
    </w:p>
    <w:p w:rsidR="00D0688D" w:rsidRDefault="004D61C2">
      <w:pPr>
        <w:pStyle w:val="1"/>
        <w:ind w:firstLine="740"/>
        <w:jc w:val="both"/>
      </w:pPr>
      <w:r>
        <w:t>Включает следующие цели:</w:t>
      </w:r>
    </w:p>
    <w:p w:rsidR="00D0688D" w:rsidRDefault="004D61C2">
      <w:pPr>
        <w:pStyle w:val="1"/>
        <w:numPr>
          <w:ilvl w:val="0"/>
          <w:numId w:val="6"/>
        </w:numPr>
        <w:tabs>
          <w:tab w:val="left" w:pos="671"/>
        </w:tabs>
        <w:spacing w:line="269" w:lineRule="auto"/>
        <w:ind w:left="700" w:hanging="360"/>
      </w:pPr>
      <w:bookmarkStart w:id="61" w:name="bookmark61"/>
      <w:bookmarkEnd w:id="61"/>
      <w:r>
        <w:t xml:space="preserve">оценка предметных и </w:t>
      </w:r>
      <w:proofErr w:type="spellStart"/>
      <w:r>
        <w:t>метапредметных</w:t>
      </w:r>
      <w:proofErr w:type="spellEnd"/>
      <w:r>
        <w:t xml:space="preserve"> результатов освоения образовательных программ на каждом уровне образования;</w:t>
      </w:r>
    </w:p>
    <w:p w:rsidR="00D0688D" w:rsidRDefault="004D61C2">
      <w:pPr>
        <w:pStyle w:val="1"/>
        <w:numPr>
          <w:ilvl w:val="0"/>
          <w:numId w:val="6"/>
        </w:numPr>
        <w:tabs>
          <w:tab w:val="left" w:pos="671"/>
        </w:tabs>
        <w:spacing w:line="269" w:lineRule="auto"/>
        <w:ind w:left="700" w:hanging="360"/>
      </w:pPr>
      <w:bookmarkStart w:id="62" w:name="bookmark62"/>
      <w:bookmarkEnd w:id="62"/>
      <w:r>
        <w:lastRenderedPageBreak/>
        <w:t>оценка результатов обучающихся по адаптированным основным общеобразовательным программам;</w:t>
      </w:r>
    </w:p>
    <w:p w:rsidR="00D0688D" w:rsidRDefault="004D61C2">
      <w:pPr>
        <w:pStyle w:val="1"/>
        <w:numPr>
          <w:ilvl w:val="0"/>
          <w:numId w:val="6"/>
        </w:numPr>
        <w:tabs>
          <w:tab w:val="left" w:pos="671"/>
          <w:tab w:val="left" w:pos="8183"/>
        </w:tabs>
        <w:spacing w:line="276" w:lineRule="auto"/>
        <w:ind w:firstLine="340"/>
        <w:jc w:val="both"/>
      </w:pPr>
      <w:bookmarkStart w:id="63" w:name="bookmark63"/>
      <w:bookmarkEnd w:id="63"/>
      <w:r>
        <w:t>проведение сопоставительного анализа</w:t>
      </w:r>
      <w:r w:rsidR="00ED19E3">
        <w:t xml:space="preserve"> </w:t>
      </w:r>
      <w:r>
        <w:t>динамики</w:t>
      </w:r>
      <w:r>
        <w:tab/>
        <w:t>изменения</w:t>
      </w:r>
    </w:p>
    <w:p w:rsidR="00D0688D" w:rsidRDefault="004D61C2">
      <w:pPr>
        <w:pStyle w:val="1"/>
        <w:spacing w:line="259" w:lineRule="auto"/>
        <w:ind w:firstLine="700"/>
      </w:pPr>
      <w:r>
        <w:t>образовательных результатов по итогам проведенных оценочных процедур;</w:t>
      </w:r>
    </w:p>
    <w:p w:rsidR="00D0688D" w:rsidRDefault="004D61C2">
      <w:pPr>
        <w:pStyle w:val="1"/>
        <w:numPr>
          <w:ilvl w:val="0"/>
          <w:numId w:val="6"/>
        </w:numPr>
        <w:tabs>
          <w:tab w:val="left" w:pos="671"/>
        </w:tabs>
        <w:spacing w:line="266" w:lineRule="auto"/>
        <w:ind w:left="700" w:hanging="360"/>
      </w:pPr>
      <w:bookmarkStart w:id="64" w:name="bookmark64"/>
      <w:bookmarkEnd w:id="64"/>
      <w:r>
        <w:t>разработка адресных практических рекомендаций по повышению уровня образовательных результатов в муниципалитете на основе ранее проведенного анализа образовательных результатов;</w:t>
      </w:r>
    </w:p>
    <w:p w:rsidR="00D0688D" w:rsidRDefault="004D61C2">
      <w:pPr>
        <w:pStyle w:val="1"/>
        <w:numPr>
          <w:ilvl w:val="0"/>
          <w:numId w:val="6"/>
        </w:numPr>
        <w:tabs>
          <w:tab w:val="left" w:pos="671"/>
        </w:tabs>
        <w:spacing w:line="269" w:lineRule="auto"/>
        <w:ind w:left="700" w:hanging="360"/>
      </w:pPr>
      <w:bookmarkStart w:id="65" w:name="bookmark65"/>
      <w:bookmarkEnd w:id="65"/>
      <w:r>
        <w:t>принятие управленческих решений по итогам проведенных оценочных процедур и анализ эффективности принятых мер.</w:t>
      </w:r>
    </w:p>
    <w:p w:rsidR="00D0688D" w:rsidRDefault="004D61C2">
      <w:pPr>
        <w:pStyle w:val="1"/>
        <w:tabs>
          <w:tab w:val="left" w:pos="2442"/>
          <w:tab w:val="left" w:pos="3873"/>
          <w:tab w:val="left" w:pos="5663"/>
          <w:tab w:val="left" w:pos="7780"/>
        </w:tabs>
        <w:spacing w:line="259" w:lineRule="auto"/>
        <w:ind w:firstLine="700"/>
        <w:jc w:val="both"/>
      </w:pPr>
      <w:r>
        <w:t>Объектом</w:t>
      </w:r>
      <w:r>
        <w:tab/>
        <w:t>оценки</w:t>
      </w:r>
      <w:r>
        <w:tab/>
        <w:t>выступает</w:t>
      </w:r>
      <w:r>
        <w:tab/>
        <w:t>деятельность</w:t>
      </w:r>
      <w:r>
        <w:tab/>
      </w:r>
      <w:proofErr w:type="gramStart"/>
      <w:r>
        <w:t>обучающихся</w:t>
      </w:r>
      <w:proofErr w:type="gramEnd"/>
    </w:p>
    <w:p w:rsidR="00D0688D" w:rsidRDefault="004D61C2">
      <w:pPr>
        <w:pStyle w:val="1"/>
        <w:ind w:firstLine="0"/>
        <w:jc w:val="both"/>
      </w:pPr>
      <w:r>
        <w:t xml:space="preserve">общеобразовательных организаций </w:t>
      </w:r>
      <w:r w:rsidR="00ED19E3">
        <w:t xml:space="preserve">МО </w:t>
      </w:r>
      <w:r>
        <w:t>«</w:t>
      </w:r>
      <w:proofErr w:type="spellStart"/>
      <w:r w:rsidR="00DD54FB" w:rsidRPr="00DD54FB">
        <w:t>Цунтинский</w:t>
      </w:r>
      <w:proofErr w:type="spellEnd"/>
      <w:r w:rsidR="00ED19E3">
        <w:t xml:space="preserve"> </w:t>
      </w:r>
      <w:r>
        <w:t xml:space="preserve"> район», предметом - результаты этой деятельности, выраженные в качественных характеристиках (достигнутых образовательных результатах).</w:t>
      </w:r>
    </w:p>
    <w:p w:rsidR="00D0688D" w:rsidRDefault="004D61C2">
      <w:pPr>
        <w:pStyle w:val="1"/>
        <w:ind w:firstLine="740"/>
        <w:jc w:val="both"/>
      </w:pPr>
      <w:r>
        <w:t>С учетом указанных целей определяются муниципальные критерии и группы показателей, подлежащих оценке, в числе которых:</w:t>
      </w:r>
    </w:p>
    <w:p w:rsidR="00D0688D" w:rsidRDefault="004D61C2">
      <w:pPr>
        <w:pStyle w:val="1"/>
        <w:numPr>
          <w:ilvl w:val="0"/>
          <w:numId w:val="3"/>
        </w:numPr>
        <w:tabs>
          <w:tab w:val="left" w:pos="1088"/>
        </w:tabs>
        <w:ind w:firstLine="700"/>
      </w:pPr>
      <w:bookmarkStart w:id="66" w:name="bookmark66"/>
      <w:bookmarkEnd w:id="66"/>
      <w:r>
        <w:t>показатели по подготовке базового уровня;</w:t>
      </w:r>
    </w:p>
    <w:p w:rsidR="00D0688D" w:rsidRDefault="004D61C2">
      <w:pPr>
        <w:pStyle w:val="1"/>
        <w:numPr>
          <w:ilvl w:val="0"/>
          <w:numId w:val="3"/>
        </w:numPr>
        <w:tabs>
          <w:tab w:val="left" w:pos="1088"/>
        </w:tabs>
        <w:ind w:firstLine="700"/>
      </w:pPr>
      <w:bookmarkStart w:id="67" w:name="bookmark67"/>
      <w:bookmarkEnd w:id="67"/>
      <w:r>
        <w:t>показатели по подготовке высокого уровня;</w:t>
      </w:r>
    </w:p>
    <w:p w:rsidR="00D0688D" w:rsidRDefault="004D61C2">
      <w:pPr>
        <w:pStyle w:val="1"/>
        <w:numPr>
          <w:ilvl w:val="0"/>
          <w:numId w:val="3"/>
        </w:numPr>
        <w:tabs>
          <w:tab w:val="left" w:pos="1088"/>
        </w:tabs>
        <w:spacing w:line="259" w:lineRule="auto"/>
        <w:ind w:firstLine="700"/>
      </w:pPr>
      <w:bookmarkStart w:id="68" w:name="bookmark68"/>
      <w:bookmarkEnd w:id="68"/>
      <w:r>
        <w:t xml:space="preserve">показатели по оценке </w:t>
      </w:r>
      <w:proofErr w:type="spellStart"/>
      <w:r>
        <w:t>метапредметных</w:t>
      </w:r>
      <w:proofErr w:type="spellEnd"/>
      <w:r>
        <w:t xml:space="preserve"> результатов;</w:t>
      </w:r>
    </w:p>
    <w:p w:rsidR="00D0688D" w:rsidRDefault="004D61C2">
      <w:pPr>
        <w:pStyle w:val="1"/>
        <w:numPr>
          <w:ilvl w:val="0"/>
          <w:numId w:val="3"/>
        </w:numPr>
        <w:tabs>
          <w:tab w:val="left" w:pos="1088"/>
        </w:tabs>
        <w:spacing w:line="259" w:lineRule="auto"/>
        <w:ind w:left="1160" w:hanging="420"/>
      </w:pPr>
      <w:bookmarkStart w:id="69" w:name="bookmark69"/>
      <w:bookmarkEnd w:id="69"/>
      <w:r>
        <w:t>показатели по оценке удовлетворенности качеством образования участников образовательных отношений.</w:t>
      </w:r>
    </w:p>
    <w:p w:rsidR="00D0688D" w:rsidRDefault="004D61C2">
      <w:pPr>
        <w:pStyle w:val="1"/>
        <w:ind w:firstLine="740"/>
      </w:pPr>
      <w:r>
        <w:t>Данные показатели должны обеспечивать получение объективной информации, характеризующей состояние образовательных достижений обучающихся, а также контекстной информации о факторах, влияющих на динамику образовательных результатов.</w:t>
      </w:r>
    </w:p>
    <w:p w:rsidR="00D0688D" w:rsidRDefault="004D61C2">
      <w:pPr>
        <w:pStyle w:val="1"/>
        <w:ind w:firstLine="740"/>
      </w:pPr>
      <w:r>
        <w:t>Сбор информации осуществляется посредством проведения и анализа результатов следующих оценочных процедур: муниципальные оценочные процедуры, региональные оценочные процедуры (РОП), независимая оценка качества образования (НОКО), федеральный государственный контроль качества</w:t>
      </w:r>
    </w:p>
    <w:p w:rsidR="00D0688D" w:rsidRDefault="004D61C2">
      <w:pPr>
        <w:pStyle w:val="1"/>
        <w:tabs>
          <w:tab w:val="left" w:pos="1183"/>
          <w:tab w:val="left" w:pos="3182"/>
          <w:tab w:val="left" w:pos="5722"/>
          <w:tab w:val="left" w:pos="7603"/>
        </w:tabs>
        <w:ind w:firstLine="0"/>
        <w:jc w:val="both"/>
      </w:pPr>
      <w:r>
        <w:t xml:space="preserve">образования (ФГККО), федеральные оценочные процедуры (ГИА-9, ГИА-11, НИКО, ВПР). </w:t>
      </w:r>
      <w:proofErr w:type="gramStart"/>
      <w:r>
        <w:t>В качестве дополнительных методов сбора информации выступают: опрос</w:t>
      </w:r>
      <w:r>
        <w:tab/>
        <w:t>участников</w:t>
      </w:r>
      <w:r>
        <w:tab/>
        <w:t>образовательных</w:t>
      </w:r>
      <w:r>
        <w:tab/>
        <w:t>отношений</w:t>
      </w:r>
      <w:r>
        <w:tab/>
        <w:t>(руководителей</w:t>
      </w:r>
      <w:proofErr w:type="gramEnd"/>
    </w:p>
    <w:p w:rsidR="00D0688D" w:rsidRDefault="004D61C2">
      <w:pPr>
        <w:pStyle w:val="1"/>
        <w:ind w:firstLine="0"/>
        <w:jc w:val="both"/>
      </w:pPr>
      <w:r>
        <w:t>общеобразовательных организаций, педагогических работников, обучающихся и их родителей) и информативно-целевой анализ документов (включая официальные сайты общеобразовательных организаций).</w:t>
      </w:r>
    </w:p>
    <w:p w:rsidR="00D0688D" w:rsidRDefault="004D61C2">
      <w:pPr>
        <w:pStyle w:val="1"/>
        <w:ind w:firstLine="740"/>
        <w:jc w:val="both"/>
      </w:pPr>
      <w:r>
        <w:t>Все исследования проводятся в соответствии с разработанными критериями и показателями в режиме мониторинга.</w:t>
      </w:r>
    </w:p>
    <w:p w:rsidR="00D0688D" w:rsidRDefault="004D61C2">
      <w:pPr>
        <w:pStyle w:val="1"/>
        <w:ind w:firstLine="740"/>
        <w:jc w:val="both"/>
      </w:pPr>
      <w:r>
        <w:t>По итогам мониторинга осуществляется анализ результатов различных оценочных процедур.</w:t>
      </w:r>
    </w:p>
    <w:p w:rsidR="00D0688D" w:rsidRDefault="004D61C2">
      <w:pPr>
        <w:pStyle w:val="1"/>
        <w:ind w:firstLine="740"/>
        <w:jc w:val="both"/>
      </w:pPr>
      <w:r>
        <w:t>На основе проведенного анализа разрабатываются адресные практические рекомендации по повышению качества образования для различных групп участников образовательного процесса.</w:t>
      </w:r>
    </w:p>
    <w:p w:rsidR="00D0688D" w:rsidRDefault="004D61C2">
      <w:pPr>
        <w:pStyle w:val="1"/>
        <w:ind w:firstLine="740"/>
        <w:jc w:val="both"/>
      </w:pPr>
      <w:r>
        <w:t>С учетом проведенного анализа результатов мониторинга в М</w:t>
      </w:r>
      <w:r w:rsidR="00B0488F">
        <w:t xml:space="preserve">О </w:t>
      </w:r>
      <w:r>
        <w:t>«</w:t>
      </w:r>
      <w:proofErr w:type="spellStart"/>
      <w:r w:rsidR="00DD54FB" w:rsidRPr="00DD54FB">
        <w:t>Цунтинский</w:t>
      </w:r>
      <w:proofErr w:type="spellEnd"/>
      <w:r>
        <w:t xml:space="preserve"> район» принимаются соответствующие меры и управленческие решения, а также проводятся:</w:t>
      </w:r>
    </w:p>
    <w:p w:rsidR="00D0688D" w:rsidRDefault="004D61C2">
      <w:pPr>
        <w:pStyle w:val="1"/>
        <w:numPr>
          <w:ilvl w:val="0"/>
          <w:numId w:val="3"/>
        </w:numPr>
        <w:tabs>
          <w:tab w:val="left" w:pos="1183"/>
        </w:tabs>
        <w:spacing w:line="259" w:lineRule="auto"/>
        <w:ind w:left="1160" w:hanging="420"/>
        <w:jc w:val="both"/>
      </w:pPr>
      <w:bookmarkStart w:id="70" w:name="bookmark70"/>
      <w:bookmarkEnd w:id="70"/>
      <w:r>
        <w:t>мероприятия, направленные на повышение качества подготовки обучающихся, с руководителями образовательных организаций;</w:t>
      </w:r>
    </w:p>
    <w:p w:rsidR="00D0688D" w:rsidRDefault="004D61C2">
      <w:pPr>
        <w:pStyle w:val="1"/>
        <w:numPr>
          <w:ilvl w:val="0"/>
          <w:numId w:val="3"/>
        </w:numPr>
        <w:tabs>
          <w:tab w:val="left" w:pos="1183"/>
        </w:tabs>
        <w:spacing w:line="259" w:lineRule="auto"/>
        <w:ind w:left="1160" w:hanging="420"/>
        <w:jc w:val="both"/>
      </w:pPr>
      <w:bookmarkStart w:id="71" w:name="bookmark71"/>
      <w:bookmarkEnd w:id="71"/>
      <w:r>
        <w:t>информационно-разъяснительная работа по вопросам оценки качества образования с обучающимися и их родителями;</w:t>
      </w:r>
    </w:p>
    <w:p w:rsidR="00D0688D" w:rsidRDefault="004D61C2">
      <w:pPr>
        <w:pStyle w:val="1"/>
        <w:numPr>
          <w:ilvl w:val="0"/>
          <w:numId w:val="3"/>
        </w:numPr>
        <w:tabs>
          <w:tab w:val="left" w:pos="1183"/>
        </w:tabs>
        <w:spacing w:line="259" w:lineRule="auto"/>
        <w:ind w:left="1160" w:hanging="420"/>
        <w:jc w:val="both"/>
      </w:pPr>
      <w:bookmarkStart w:id="72" w:name="bookmark72"/>
      <w:bookmarkEnd w:id="72"/>
      <w:r>
        <w:t xml:space="preserve">иные мероприятия, направленные на повышение качества подготовки </w:t>
      </w:r>
      <w:proofErr w:type="gramStart"/>
      <w:r>
        <w:lastRenderedPageBreak/>
        <w:t>обучающихся</w:t>
      </w:r>
      <w:proofErr w:type="gramEnd"/>
      <w:r>
        <w:t>.</w:t>
      </w:r>
    </w:p>
    <w:p w:rsidR="00D0688D" w:rsidRDefault="004D61C2">
      <w:pPr>
        <w:pStyle w:val="1"/>
        <w:spacing w:after="220"/>
        <w:ind w:firstLine="740"/>
        <w:jc w:val="both"/>
      </w:pPr>
      <w:r>
        <w:t xml:space="preserve">Мероприятия по развитию системы оценки качества подготовки </w:t>
      </w:r>
      <w:proofErr w:type="gramStart"/>
      <w:r>
        <w:t>обучающихся</w:t>
      </w:r>
      <w:proofErr w:type="gramEnd"/>
      <w:r>
        <w:t>, показатели результативности и исполнители представлены в «дорожной карте» (Приложение 1).</w:t>
      </w:r>
    </w:p>
    <w:p w:rsidR="00D0688D" w:rsidRDefault="00473CEA" w:rsidP="00473CEA">
      <w:pPr>
        <w:pStyle w:val="1"/>
        <w:tabs>
          <w:tab w:val="left" w:pos="715"/>
        </w:tabs>
        <w:ind w:firstLine="0"/>
      </w:pPr>
      <w:bookmarkStart w:id="73" w:name="bookmark73"/>
      <w:bookmarkEnd w:id="73"/>
      <w:r>
        <w:rPr>
          <w:b/>
          <w:bCs/>
        </w:rPr>
        <w:t>1.2.</w:t>
      </w:r>
      <w:r w:rsidR="004D61C2">
        <w:rPr>
          <w:b/>
          <w:bCs/>
        </w:rPr>
        <w:t>Организация работы со школами с низкими образовательными результатами и/или школами, функционирующими в неблагоприятных социальных условиях</w:t>
      </w:r>
    </w:p>
    <w:p w:rsidR="00D0688D" w:rsidRDefault="004D61C2">
      <w:pPr>
        <w:pStyle w:val="1"/>
        <w:ind w:firstLine="740"/>
      </w:pPr>
      <w:r>
        <w:t>Управленческий цикл по данному направлению предполагает работу со школами с низкими образовательными результатами и/или школами, функционирующими в неблагоприятных социальных условиях.</w:t>
      </w:r>
    </w:p>
    <w:p w:rsidR="00D0688D" w:rsidRDefault="004D61C2">
      <w:pPr>
        <w:pStyle w:val="1"/>
        <w:ind w:firstLine="740"/>
      </w:pPr>
      <w:r>
        <w:t>Включает следующие цели:</w:t>
      </w:r>
    </w:p>
    <w:p w:rsidR="00D0688D" w:rsidRDefault="004D61C2">
      <w:pPr>
        <w:pStyle w:val="1"/>
        <w:numPr>
          <w:ilvl w:val="0"/>
          <w:numId w:val="3"/>
        </w:numPr>
        <w:tabs>
          <w:tab w:val="left" w:pos="1423"/>
        </w:tabs>
        <w:ind w:firstLine="740"/>
      </w:pPr>
      <w:bookmarkStart w:id="74" w:name="bookmark74"/>
      <w:bookmarkEnd w:id="74"/>
      <w:r>
        <w:t xml:space="preserve">определение содержания понятий «низкие результаты обучения» и /или «неблагоприятные социальные условия», выявление школ с низкими образовательными результатами или школ, функционирующие в неблагоприятных социальных условиях </w:t>
      </w:r>
      <w:r w:rsidR="00A1652F">
        <w:t xml:space="preserve"> </w:t>
      </w:r>
      <w:r>
        <w:t>в соответствии с муниципальными критериями оценки;</w:t>
      </w:r>
    </w:p>
    <w:p w:rsidR="00D0688D" w:rsidRDefault="004D61C2">
      <w:pPr>
        <w:pStyle w:val="1"/>
        <w:numPr>
          <w:ilvl w:val="0"/>
          <w:numId w:val="3"/>
        </w:numPr>
        <w:tabs>
          <w:tab w:val="left" w:pos="1423"/>
        </w:tabs>
        <w:ind w:left="740" w:firstLine="0"/>
        <w:jc w:val="both"/>
      </w:pPr>
      <w:bookmarkStart w:id="75" w:name="bookmark75"/>
      <w:bookmarkEnd w:id="75"/>
      <w:r>
        <w:t xml:space="preserve">организацию работы со </w:t>
      </w:r>
      <w:r w:rsidR="00A1652F">
        <w:t xml:space="preserve">ШНОР,  </w:t>
      </w:r>
      <w:r>
        <w:t>в том числе: проведение диагностических мероприятий, направленных на выявление</w:t>
      </w:r>
    </w:p>
    <w:p w:rsidR="00D0688D" w:rsidRDefault="004D61C2">
      <w:pPr>
        <w:pStyle w:val="1"/>
        <w:ind w:firstLine="0"/>
        <w:jc w:val="both"/>
      </w:pPr>
      <w:r>
        <w:t xml:space="preserve">«проблемных зон» </w:t>
      </w:r>
      <w:r w:rsidR="00A1652F">
        <w:t>ШНОР</w:t>
      </w:r>
      <w:r>
        <w:t>;</w:t>
      </w:r>
    </w:p>
    <w:p w:rsidR="00D0688D" w:rsidRDefault="00A1652F">
      <w:pPr>
        <w:pStyle w:val="1"/>
        <w:ind w:firstLine="740"/>
        <w:jc w:val="both"/>
      </w:pPr>
      <w:r>
        <w:t>-</w:t>
      </w:r>
      <w:r w:rsidR="004D61C2">
        <w:t xml:space="preserve">осуществление методического сопровождения </w:t>
      </w:r>
      <w:r>
        <w:t xml:space="preserve">ШНОР </w:t>
      </w:r>
      <w:r w:rsidR="004D61C2">
        <w:t>по итогам диагностических мероприятий;</w:t>
      </w:r>
    </w:p>
    <w:p w:rsidR="00D0688D" w:rsidRDefault="00A1652F">
      <w:pPr>
        <w:pStyle w:val="1"/>
        <w:ind w:firstLine="740"/>
        <w:jc w:val="both"/>
      </w:pPr>
      <w:r>
        <w:t>-</w:t>
      </w:r>
      <w:r w:rsidR="004D61C2">
        <w:t xml:space="preserve">создание условий для профессионального роста педагогов и руководителей </w:t>
      </w:r>
      <w:r>
        <w:t>ШНОР;</w:t>
      </w:r>
    </w:p>
    <w:p w:rsidR="00D0688D" w:rsidRDefault="004D61C2">
      <w:pPr>
        <w:pStyle w:val="1"/>
        <w:numPr>
          <w:ilvl w:val="0"/>
          <w:numId w:val="3"/>
        </w:numPr>
        <w:tabs>
          <w:tab w:val="left" w:pos="1423"/>
        </w:tabs>
        <w:spacing w:after="100"/>
        <w:ind w:firstLine="740"/>
        <w:jc w:val="both"/>
      </w:pPr>
      <w:bookmarkStart w:id="76" w:name="bookmark76"/>
      <w:bookmarkEnd w:id="76"/>
      <w:r>
        <w:t>разработку комплекса мер, направленных на преодоление факторов, обуславливающих низкие результаты обучения и /или неблагоприятные социальные условия;</w:t>
      </w:r>
    </w:p>
    <w:p w:rsidR="00D0688D" w:rsidRDefault="004D61C2">
      <w:pPr>
        <w:pStyle w:val="1"/>
        <w:numPr>
          <w:ilvl w:val="0"/>
          <w:numId w:val="3"/>
        </w:numPr>
        <w:tabs>
          <w:tab w:val="left" w:pos="1416"/>
        </w:tabs>
        <w:ind w:firstLine="740"/>
        <w:jc w:val="both"/>
      </w:pPr>
      <w:bookmarkStart w:id="77" w:name="bookmark77"/>
      <w:bookmarkEnd w:id="77"/>
      <w:r>
        <w:t>осуществление сетевого взаимодействия между образовательными организациями и /или другими учреждениями;</w:t>
      </w:r>
    </w:p>
    <w:p w:rsidR="00D0688D" w:rsidRDefault="004D61C2">
      <w:pPr>
        <w:pStyle w:val="1"/>
        <w:numPr>
          <w:ilvl w:val="0"/>
          <w:numId w:val="3"/>
        </w:numPr>
        <w:tabs>
          <w:tab w:val="left" w:pos="1416"/>
        </w:tabs>
        <w:ind w:firstLine="740"/>
        <w:jc w:val="both"/>
      </w:pPr>
      <w:bookmarkStart w:id="78" w:name="bookmark78"/>
      <w:bookmarkEnd w:id="78"/>
      <w:r>
        <w:t xml:space="preserve">проведение мониторинга динамики результатов ГИА, ВПР, независимой оценки качества подготовки обучающихся </w:t>
      </w:r>
      <w:r w:rsidR="00A1652F">
        <w:t xml:space="preserve"> ШНОР</w:t>
      </w:r>
      <w:r>
        <w:t>;</w:t>
      </w:r>
    </w:p>
    <w:p w:rsidR="00D0688D" w:rsidRDefault="004D61C2" w:rsidP="00A1652F">
      <w:pPr>
        <w:pStyle w:val="1"/>
        <w:tabs>
          <w:tab w:val="left" w:pos="2655"/>
          <w:tab w:val="left" w:pos="4263"/>
          <w:tab w:val="left" w:pos="6226"/>
          <w:tab w:val="left" w:pos="8521"/>
        </w:tabs>
        <w:ind w:firstLine="740"/>
        <w:jc w:val="both"/>
      </w:pPr>
      <w:r>
        <w:t>Объектом</w:t>
      </w:r>
      <w:r>
        <w:tab/>
        <w:t>оценки</w:t>
      </w:r>
      <w:r>
        <w:tab/>
        <w:t>выступает</w:t>
      </w:r>
      <w:r>
        <w:tab/>
        <w:t>деятельность</w:t>
      </w:r>
      <w:r>
        <w:tab/>
      </w:r>
      <w:r w:rsidR="00A1652F">
        <w:t xml:space="preserve">ШНОР </w:t>
      </w:r>
      <w:r w:rsidR="00841939">
        <w:t>«</w:t>
      </w:r>
      <w:proofErr w:type="spellStart"/>
      <w:r w:rsidR="00DD54FB" w:rsidRPr="00DD54FB">
        <w:t>Цунтинский</w:t>
      </w:r>
      <w:proofErr w:type="spellEnd"/>
      <w:r w:rsidR="00841939">
        <w:t xml:space="preserve"> район»</w:t>
      </w:r>
      <w:r>
        <w:t>, предметом - результаты этой деятельности, выраженные в качественных характеристиках (достигнутых образовательных результатах обучающихся и социальных условиях осуществления образовательной деятельности).</w:t>
      </w:r>
    </w:p>
    <w:p w:rsidR="00D0688D" w:rsidRDefault="004D61C2">
      <w:pPr>
        <w:pStyle w:val="1"/>
        <w:ind w:firstLine="740"/>
        <w:jc w:val="both"/>
      </w:pPr>
      <w:r>
        <w:t>Сбор информации осуществляется посредством проведения и анализа результатов следующих оценочных процедур: региональные оценочные процедуры (РОП), независимая оценка качества образования (НОКО), федеральный государственный контроль качества образования (ФГККО), федеральные оценочные процедуры (ГИА-9, ГИА-11, НИКО, ВПР). В качестве дополнительных методов сбора информации выступают: опрос участников образовательных отношений (руководителей общеобразовательных организаций, педагогических работников, обучающихся и их родителей) и информативно-целевой анализ документов (включая официальные сайты общеобразовательных организаций).</w:t>
      </w:r>
    </w:p>
    <w:p w:rsidR="00D0688D" w:rsidRDefault="004D61C2">
      <w:pPr>
        <w:pStyle w:val="1"/>
        <w:ind w:firstLine="740"/>
        <w:jc w:val="both"/>
      </w:pPr>
      <w:r>
        <w:t>Все исследования проводятся в соответствии с разработанными критериями и показателями в режиме мониторинга.</w:t>
      </w:r>
    </w:p>
    <w:p w:rsidR="00D0688D" w:rsidRDefault="004D61C2">
      <w:pPr>
        <w:pStyle w:val="1"/>
        <w:ind w:firstLine="740"/>
        <w:jc w:val="both"/>
      </w:pPr>
      <w:r>
        <w:t>По итогам мониторинга осуществляются:</w:t>
      </w:r>
    </w:p>
    <w:p w:rsidR="00D0688D" w:rsidRDefault="004D61C2">
      <w:pPr>
        <w:pStyle w:val="1"/>
        <w:numPr>
          <w:ilvl w:val="0"/>
          <w:numId w:val="3"/>
        </w:numPr>
        <w:tabs>
          <w:tab w:val="left" w:pos="1130"/>
        </w:tabs>
        <w:ind w:firstLine="740"/>
        <w:jc w:val="both"/>
      </w:pPr>
      <w:bookmarkStart w:id="79" w:name="bookmark79"/>
      <w:bookmarkEnd w:id="79"/>
      <w:r>
        <w:t xml:space="preserve">выявление школ </w:t>
      </w:r>
      <w:r w:rsidR="00A1652F">
        <w:t>ШНОР</w:t>
      </w:r>
      <w:r>
        <w:t>;</w:t>
      </w:r>
    </w:p>
    <w:p w:rsidR="00D0688D" w:rsidRDefault="004D61C2">
      <w:pPr>
        <w:pStyle w:val="1"/>
        <w:numPr>
          <w:ilvl w:val="0"/>
          <w:numId w:val="3"/>
        </w:numPr>
        <w:tabs>
          <w:tab w:val="left" w:pos="1130"/>
        </w:tabs>
        <w:spacing w:line="269" w:lineRule="auto"/>
        <w:ind w:firstLine="740"/>
        <w:jc w:val="both"/>
      </w:pPr>
      <w:bookmarkStart w:id="80" w:name="bookmark80"/>
      <w:bookmarkEnd w:id="80"/>
      <w:r>
        <w:t>динамика образовательных результатов в ШН</w:t>
      </w:r>
      <w:r w:rsidR="00A1652F">
        <w:t>О</w:t>
      </w:r>
      <w:r>
        <w:t>Р;</w:t>
      </w:r>
    </w:p>
    <w:p w:rsidR="00D0688D" w:rsidRDefault="004D61C2">
      <w:pPr>
        <w:pStyle w:val="1"/>
        <w:numPr>
          <w:ilvl w:val="0"/>
          <w:numId w:val="3"/>
        </w:numPr>
        <w:tabs>
          <w:tab w:val="left" w:pos="1130"/>
        </w:tabs>
        <w:spacing w:line="269" w:lineRule="auto"/>
        <w:ind w:left="1160" w:hanging="420"/>
        <w:jc w:val="both"/>
      </w:pPr>
      <w:bookmarkStart w:id="81" w:name="bookmark81"/>
      <w:bookmarkEnd w:id="81"/>
      <w:r>
        <w:t xml:space="preserve">оценка предметных компетенций педагогических работников в </w:t>
      </w:r>
      <w:r w:rsidR="00A1652F">
        <w:t>ШНОР.</w:t>
      </w:r>
    </w:p>
    <w:p w:rsidR="00D0688D" w:rsidRDefault="004D61C2">
      <w:pPr>
        <w:pStyle w:val="1"/>
        <w:ind w:firstLine="740"/>
        <w:jc w:val="both"/>
      </w:pPr>
      <w:r>
        <w:t xml:space="preserve">На основе проведенного анализа </w:t>
      </w:r>
      <w:proofErr w:type="gramStart"/>
      <w:r>
        <w:t>разрабатываются адресные практические рекомендации по повыш</w:t>
      </w:r>
      <w:r w:rsidR="003E350C">
        <w:t xml:space="preserve">ению качества образования </w:t>
      </w:r>
      <w:r w:rsidR="00A1652F">
        <w:t>ШНОР</w:t>
      </w:r>
      <w:r w:rsidR="003E350C">
        <w:t xml:space="preserve"> </w:t>
      </w:r>
      <w:r>
        <w:t>принимаются</w:t>
      </w:r>
      <w:proofErr w:type="gramEnd"/>
      <w:r>
        <w:t xml:space="preserve"> соответствующие меры и управленческие решения, а также проводятся:</w:t>
      </w:r>
    </w:p>
    <w:p w:rsidR="00D0688D" w:rsidRDefault="004D61C2">
      <w:pPr>
        <w:pStyle w:val="1"/>
        <w:numPr>
          <w:ilvl w:val="0"/>
          <w:numId w:val="3"/>
        </w:numPr>
        <w:tabs>
          <w:tab w:val="left" w:pos="1130"/>
        </w:tabs>
        <w:spacing w:line="266" w:lineRule="auto"/>
        <w:ind w:left="1160" w:hanging="420"/>
        <w:jc w:val="both"/>
      </w:pPr>
      <w:bookmarkStart w:id="82" w:name="bookmark82"/>
      <w:bookmarkEnd w:id="82"/>
      <w:r>
        <w:lastRenderedPageBreak/>
        <w:t>мероприятия, направленные на повышение качеств</w:t>
      </w:r>
      <w:r w:rsidR="003E350C">
        <w:t xml:space="preserve">а подготовки </w:t>
      </w:r>
      <w:proofErr w:type="gramStart"/>
      <w:r w:rsidR="003E350C">
        <w:t>обучающихся</w:t>
      </w:r>
      <w:proofErr w:type="gramEnd"/>
      <w:r w:rsidR="003E350C">
        <w:t xml:space="preserve"> в ШНРО</w:t>
      </w:r>
      <w:r>
        <w:t>;</w:t>
      </w:r>
    </w:p>
    <w:p w:rsidR="00D0688D" w:rsidRDefault="004D61C2">
      <w:pPr>
        <w:pStyle w:val="1"/>
        <w:numPr>
          <w:ilvl w:val="0"/>
          <w:numId w:val="3"/>
        </w:numPr>
        <w:tabs>
          <w:tab w:val="left" w:pos="1130"/>
        </w:tabs>
        <w:spacing w:line="266" w:lineRule="auto"/>
        <w:ind w:left="1160" w:hanging="420"/>
        <w:jc w:val="both"/>
      </w:pPr>
      <w:bookmarkStart w:id="83" w:name="bookmark83"/>
      <w:bookmarkEnd w:id="83"/>
      <w:r>
        <w:t>разработка и реализация программ повышения квалификации для</w:t>
      </w:r>
      <w:r w:rsidR="003E350C">
        <w:t xml:space="preserve"> педагогических работников </w:t>
      </w:r>
      <w:r w:rsidR="00A1652F">
        <w:t>ШНОР</w:t>
      </w:r>
      <w:r>
        <w:t>;</w:t>
      </w:r>
    </w:p>
    <w:p w:rsidR="00D0688D" w:rsidRDefault="004D61C2">
      <w:pPr>
        <w:pStyle w:val="1"/>
        <w:numPr>
          <w:ilvl w:val="0"/>
          <w:numId w:val="3"/>
        </w:numPr>
        <w:tabs>
          <w:tab w:val="left" w:pos="1130"/>
        </w:tabs>
        <w:spacing w:line="266" w:lineRule="auto"/>
        <w:ind w:left="1160" w:hanging="420"/>
        <w:jc w:val="both"/>
      </w:pPr>
      <w:bookmarkStart w:id="84" w:name="bookmark84"/>
      <w:bookmarkEnd w:id="84"/>
      <w:r>
        <w:t xml:space="preserve">иные мероприятия, направленные на повышение качества подготовки </w:t>
      </w:r>
      <w:proofErr w:type="gramStart"/>
      <w:r>
        <w:t>обучающихся</w:t>
      </w:r>
      <w:proofErr w:type="gramEnd"/>
      <w:r>
        <w:t xml:space="preserve"> в </w:t>
      </w:r>
      <w:r w:rsidR="00A1652F">
        <w:t>ШНОР</w:t>
      </w:r>
      <w:r>
        <w:t>.</w:t>
      </w:r>
    </w:p>
    <w:p w:rsidR="00D0688D" w:rsidRDefault="004D61C2">
      <w:pPr>
        <w:pStyle w:val="1"/>
        <w:spacing w:after="220"/>
        <w:ind w:firstLine="740"/>
      </w:pPr>
      <w:r>
        <w:t xml:space="preserve">Мероприятия по совершенствованию работы со </w:t>
      </w:r>
      <w:r w:rsidR="00A1652F">
        <w:t>ШНОР</w:t>
      </w:r>
      <w:r w:rsidR="003E350C">
        <w:t xml:space="preserve"> </w:t>
      </w:r>
      <w:r>
        <w:t>показатели результативности и исполнители представлены в «дорожной карте» (Приложение 2).</w:t>
      </w:r>
    </w:p>
    <w:p w:rsidR="00D0688D" w:rsidRDefault="00473CEA" w:rsidP="00473CEA">
      <w:pPr>
        <w:pStyle w:val="11"/>
        <w:keepNext/>
        <w:keepLines/>
        <w:tabs>
          <w:tab w:val="left" w:pos="758"/>
        </w:tabs>
        <w:ind w:left="720"/>
        <w:jc w:val="both"/>
      </w:pPr>
      <w:bookmarkStart w:id="85" w:name="bookmark87"/>
      <w:bookmarkStart w:id="86" w:name="bookmark85"/>
      <w:bookmarkStart w:id="87" w:name="bookmark86"/>
      <w:bookmarkStart w:id="88" w:name="bookmark88"/>
      <w:bookmarkEnd w:id="85"/>
      <w:r>
        <w:t>1.3.</w:t>
      </w:r>
      <w:r w:rsidR="004D61C2">
        <w:t>Совершенствование системы выявления, поддержки и развития способностей и талантов у детей и молодежи</w:t>
      </w:r>
      <w:bookmarkEnd w:id="86"/>
      <w:bookmarkEnd w:id="87"/>
      <w:bookmarkEnd w:id="88"/>
    </w:p>
    <w:p w:rsidR="00D0688D" w:rsidRDefault="004D61C2">
      <w:pPr>
        <w:pStyle w:val="1"/>
        <w:ind w:firstLine="740"/>
        <w:jc w:val="both"/>
      </w:pPr>
      <w:r>
        <w:t>Управленческий цикл по данному направлению предполагает работу по выявлению, поддержке и развитию способностей и талантов у детей и молодежи, направленную на повышение эффективности процессов работы с одаренными детьми на муниципальном уровне.</w:t>
      </w:r>
    </w:p>
    <w:p w:rsidR="00D0688D" w:rsidRDefault="004D61C2">
      <w:pPr>
        <w:pStyle w:val="1"/>
        <w:ind w:firstLine="740"/>
        <w:jc w:val="both"/>
      </w:pPr>
      <w:r>
        <w:t>Включает следующие цели:</w:t>
      </w:r>
    </w:p>
    <w:p w:rsidR="00D0688D" w:rsidRDefault="004D61C2">
      <w:pPr>
        <w:pStyle w:val="1"/>
        <w:numPr>
          <w:ilvl w:val="0"/>
          <w:numId w:val="3"/>
        </w:numPr>
        <w:tabs>
          <w:tab w:val="left" w:pos="1130"/>
        </w:tabs>
        <w:ind w:firstLine="740"/>
        <w:jc w:val="both"/>
      </w:pPr>
      <w:bookmarkStart w:id="89" w:name="bookmark89"/>
      <w:bookmarkEnd w:id="89"/>
      <w:r>
        <w:t>выявление способностей и талантов у детей и молодёжи;</w:t>
      </w:r>
    </w:p>
    <w:p w:rsidR="00D0688D" w:rsidRDefault="004D61C2">
      <w:pPr>
        <w:pStyle w:val="1"/>
        <w:numPr>
          <w:ilvl w:val="0"/>
          <w:numId w:val="3"/>
        </w:numPr>
        <w:tabs>
          <w:tab w:val="left" w:pos="1130"/>
        </w:tabs>
        <w:ind w:firstLine="740"/>
        <w:jc w:val="both"/>
      </w:pPr>
      <w:bookmarkStart w:id="90" w:name="bookmark90"/>
      <w:bookmarkEnd w:id="90"/>
      <w:r>
        <w:t>поддержка способностей и талантов у детей и молодёжи;</w:t>
      </w:r>
    </w:p>
    <w:p w:rsidR="00D0688D" w:rsidRDefault="004D61C2">
      <w:pPr>
        <w:pStyle w:val="1"/>
        <w:ind w:left="1040" w:firstLine="0"/>
      </w:pPr>
      <w:r>
        <w:t>развитие способностей и талантов у детей и молодёжи;</w:t>
      </w:r>
    </w:p>
    <w:p w:rsidR="00D0688D" w:rsidRDefault="004D61C2">
      <w:pPr>
        <w:pStyle w:val="1"/>
        <w:ind w:left="1040" w:firstLine="0"/>
      </w:pPr>
      <w:r>
        <w:t xml:space="preserve">выявление, поддержка и развитие способностей и талантов </w:t>
      </w:r>
      <w:proofErr w:type="gramStart"/>
      <w:r>
        <w:t>у</w:t>
      </w:r>
      <w:proofErr w:type="gramEnd"/>
      <w:r>
        <w:t xml:space="preserve"> обучающихся с</w:t>
      </w:r>
    </w:p>
    <w:p w:rsidR="00D0688D" w:rsidRDefault="004D61C2">
      <w:pPr>
        <w:pStyle w:val="1"/>
        <w:ind w:firstLine="0"/>
        <w:jc w:val="both"/>
      </w:pPr>
      <w:r>
        <w:t>ОВЗ;</w:t>
      </w:r>
    </w:p>
    <w:p w:rsidR="00D0688D" w:rsidRDefault="004D61C2">
      <w:pPr>
        <w:pStyle w:val="1"/>
        <w:numPr>
          <w:ilvl w:val="0"/>
          <w:numId w:val="3"/>
        </w:numPr>
        <w:tabs>
          <w:tab w:val="left" w:pos="1100"/>
        </w:tabs>
        <w:ind w:firstLine="720"/>
        <w:jc w:val="both"/>
      </w:pPr>
      <w:bookmarkStart w:id="91" w:name="bookmark91"/>
      <w:bookmarkEnd w:id="91"/>
      <w:r>
        <w:t>разработка программ, ориентированных на выявление, поддержку и развитие способностей и талантов у детей и молодёжи;</w:t>
      </w:r>
    </w:p>
    <w:p w:rsidR="00D0688D" w:rsidRDefault="004D61C2">
      <w:pPr>
        <w:pStyle w:val="1"/>
        <w:numPr>
          <w:ilvl w:val="0"/>
          <w:numId w:val="3"/>
        </w:numPr>
        <w:tabs>
          <w:tab w:val="left" w:pos="1100"/>
        </w:tabs>
        <w:ind w:firstLine="720"/>
        <w:jc w:val="both"/>
      </w:pPr>
      <w:bookmarkStart w:id="92" w:name="bookmark92"/>
      <w:bookmarkEnd w:id="92"/>
      <w:r>
        <w:t>осуществление межведомственного и межуровневого взаимодействия;</w:t>
      </w:r>
    </w:p>
    <w:p w:rsidR="00D0688D" w:rsidRDefault="004D61C2">
      <w:pPr>
        <w:pStyle w:val="1"/>
        <w:numPr>
          <w:ilvl w:val="0"/>
          <w:numId w:val="3"/>
        </w:numPr>
        <w:tabs>
          <w:tab w:val="left" w:pos="1100"/>
        </w:tabs>
        <w:ind w:firstLine="720"/>
        <w:jc w:val="both"/>
      </w:pPr>
      <w:bookmarkStart w:id="93" w:name="bookmark93"/>
      <w:bookmarkEnd w:id="93"/>
      <w:r>
        <w:t>осуществление психолого-педагогического сопровождения способных и талантливых детей и молодежи;</w:t>
      </w:r>
    </w:p>
    <w:p w:rsidR="00D0688D" w:rsidRDefault="004D61C2">
      <w:pPr>
        <w:pStyle w:val="1"/>
        <w:numPr>
          <w:ilvl w:val="0"/>
          <w:numId w:val="3"/>
        </w:numPr>
        <w:tabs>
          <w:tab w:val="left" w:pos="1100"/>
        </w:tabs>
        <w:ind w:firstLine="720"/>
        <w:jc w:val="both"/>
      </w:pPr>
      <w:bookmarkStart w:id="94" w:name="bookmark94"/>
      <w:bookmarkEnd w:id="94"/>
      <w:r>
        <w:t>подготовка педагогических работников по вопросам развития способностей и талантов у детей и молодёжи;</w:t>
      </w:r>
    </w:p>
    <w:p w:rsidR="00D0688D" w:rsidRDefault="004D61C2">
      <w:pPr>
        <w:pStyle w:val="1"/>
        <w:ind w:firstLine="720"/>
        <w:jc w:val="both"/>
      </w:pPr>
      <w:bookmarkStart w:id="95" w:name="bookmark95"/>
      <w:bookmarkEnd w:id="95"/>
      <w:r>
        <w:t>Объектом оценки выступает творческая деятельность обучающих</w:t>
      </w:r>
      <w:r w:rsidR="00374A93">
        <w:t>ся образовательных организаций м</w:t>
      </w:r>
      <w:r>
        <w:t xml:space="preserve">униципального </w:t>
      </w:r>
      <w:r w:rsidR="00374A93">
        <w:t>образования</w:t>
      </w:r>
      <w:r>
        <w:t xml:space="preserve"> «</w:t>
      </w:r>
      <w:proofErr w:type="spellStart"/>
      <w:r w:rsidR="00374A93">
        <w:t>Акушинский</w:t>
      </w:r>
      <w:proofErr w:type="spellEnd"/>
      <w:r w:rsidR="00374A93">
        <w:t xml:space="preserve"> </w:t>
      </w:r>
      <w:r>
        <w:t xml:space="preserve"> район», предметом - результаты этой деятельности, выраженные в качественных характеристиках достижений детей и молодежи.</w:t>
      </w:r>
    </w:p>
    <w:p w:rsidR="00D0688D" w:rsidRDefault="004D61C2">
      <w:pPr>
        <w:pStyle w:val="1"/>
        <w:ind w:firstLine="720"/>
        <w:jc w:val="both"/>
      </w:pPr>
      <w:r>
        <w:t>С учетом указанных целей определяются муниципальные критерии и группы показателей, подлежащих оценке, в числе которых:</w:t>
      </w:r>
    </w:p>
    <w:p w:rsidR="00D0688D" w:rsidRDefault="004D61C2">
      <w:pPr>
        <w:pStyle w:val="1"/>
        <w:numPr>
          <w:ilvl w:val="0"/>
          <w:numId w:val="3"/>
        </w:numPr>
        <w:tabs>
          <w:tab w:val="left" w:pos="1100"/>
        </w:tabs>
        <w:ind w:firstLine="720"/>
      </w:pPr>
      <w:bookmarkStart w:id="96" w:name="bookmark96"/>
      <w:bookmarkEnd w:id="96"/>
      <w:r>
        <w:t>показатели по выявлению способностей и талантов у детей и молодежи;</w:t>
      </w:r>
    </w:p>
    <w:p w:rsidR="00D0688D" w:rsidRDefault="004D61C2">
      <w:pPr>
        <w:pStyle w:val="1"/>
        <w:numPr>
          <w:ilvl w:val="0"/>
          <w:numId w:val="3"/>
        </w:numPr>
        <w:tabs>
          <w:tab w:val="left" w:pos="1100"/>
        </w:tabs>
        <w:spacing w:line="264" w:lineRule="auto"/>
        <w:ind w:firstLine="720"/>
      </w:pPr>
      <w:bookmarkStart w:id="97" w:name="bookmark97"/>
      <w:bookmarkEnd w:id="97"/>
      <w:r>
        <w:t>показатели по поддержке способностей и талантов у детей и молодежи;</w:t>
      </w:r>
    </w:p>
    <w:p w:rsidR="00D0688D" w:rsidRDefault="004D61C2">
      <w:pPr>
        <w:pStyle w:val="1"/>
        <w:numPr>
          <w:ilvl w:val="0"/>
          <w:numId w:val="3"/>
        </w:numPr>
        <w:tabs>
          <w:tab w:val="left" w:pos="1100"/>
        </w:tabs>
        <w:spacing w:line="264" w:lineRule="auto"/>
        <w:ind w:firstLine="720"/>
      </w:pPr>
      <w:bookmarkStart w:id="98" w:name="bookmark98"/>
      <w:bookmarkEnd w:id="98"/>
      <w:r>
        <w:t>показатели по развитию способностей и талантов у детей и молодежи;</w:t>
      </w:r>
    </w:p>
    <w:p w:rsidR="00D0688D" w:rsidRDefault="004D61C2">
      <w:pPr>
        <w:pStyle w:val="1"/>
        <w:numPr>
          <w:ilvl w:val="0"/>
          <w:numId w:val="3"/>
        </w:numPr>
        <w:tabs>
          <w:tab w:val="left" w:pos="1100"/>
        </w:tabs>
        <w:spacing w:line="264" w:lineRule="auto"/>
        <w:ind w:left="1160" w:hanging="440"/>
      </w:pPr>
      <w:bookmarkStart w:id="99" w:name="bookmark99"/>
      <w:bookmarkEnd w:id="99"/>
      <w:r>
        <w:t>показатели по поступлени</w:t>
      </w:r>
      <w:r w:rsidR="005557D5">
        <w:t>ю способных и талантливых детей;</w:t>
      </w:r>
    </w:p>
    <w:p w:rsidR="00D0688D" w:rsidRDefault="004D61C2">
      <w:pPr>
        <w:pStyle w:val="1"/>
        <w:numPr>
          <w:ilvl w:val="0"/>
          <w:numId w:val="3"/>
        </w:numPr>
        <w:tabs>
          <w:tab w:val="left" w:pos="1100"/>
        </w:tabs>
        <w:spacing w:line="264" w:lineRule="auto"/>
        <w:ind w:left="1160" w:hanging="440"/>
      </w:pPr>
      <w:bookmarkStart w:id="100" w:name="bookmark100"/>
      <w:bookmarkEnd w:id="100"/>
      <w:r>
        <w:t>показатели по подготовке педагогических работников по вопросам</w:t>
      </w:r>
      <w:r w:rsidR="00C06C95">
        <w:t xml:space="preserve"> </w:t>
      </w:r>
      <w:r>
        <w:t xml:space="preserve"> развития способностей и талантов.</w:t>
      </w:r>
    </w:p>
    <w:p w:rsidR="00D0688D" w:rsidRDefault="004D61C2">
      <w:pPr>
        <w:pStyle w:val="1"/>
        <w:ind w:firstLine="720"/>
        <w:jc w:val="both"/>
      </w:pPr>
      <w:proofErr w:type="gramStart"/>
      <w:r>
        <w:t>В качестве методов сбора информации выступают: анализ статистической информации о проводимых творческих, интеллектуальных, спортивных конкурсах, их участниках и победителях, мониторинг результативности муниципальных проектов, направленных на выявление, поддержку и развитие способностей и талантов у детей и молодежи, опрос участников образовательных отношений (руководителей образовательных организаций, педагогических работников, обучающихся и их родителей) и информативно-целевой анализ документов (включая официальные сайты образовательных организаций).</w:t>
      </w:r>
      <w:proofErr w:type="gramEnd"/>
    </w:p>
    <w:p w:rsidR="00D0688D" w:rsidRDefault="004D61C2">
      <w:pPr>
        <w:pStyle w:val="1"/>
        <w:spacing w:line="211" w:lineRule="auto"/>
        <w:ind w:firstLine="720"/>
        <w:jc w:val="both"/>
      </w:pPr>
      <w:r>
        <w:t>Все исследования проводятся в соответствии с разработанными критериями и показателями в режиме мониторинга.</w:t>
      </w:r>
    </w:p>
    <w:p w:rsidR="00D0688D" w:rsidRDefault="004D61C2">
      <w:pPr>
        <w:pStyle w:val="1"/>
        <w:spacing w:line="264" w:lineRule="auto"/>
        <w:ind w:firstLine="720"/>
        <w:jc w:val="both"/>
      </w:pPr>
      <w:r>
        <w:lastRenderedPageBreak/>
        <w:t>По итогам мониторинга осуществляются:</w:t>
      </w:r>
    </w:p>
    <w:p w:rsidR="00D0688D" w:rsidRDefault="004D61C2">
      <w:pPr>
        <w:pStyle w:val="1"/>
        <w:numPr>
          <w:ilvl w:val="0"/>
          <w:numId w:val="3"/>
        </w:numPr>
        <w:tabs>
          <w:tab w:val="left" w:pos="1100"/>
        </w:tabs>
        <w:spacing w:line="264" w:lineRule="auto"/>
        <w:ind w:firstLine="720"/>
      </w:pPr>
      <w:bookmarkStart w:id="101" w:name="bookmark101"/>
      <w:bookmarkEnd w:id="101"/>
      <w:r>
        <w:t>выявление способностей и талантов у детей и молодежи;</w:t>
      </w:r>
    </w:p>
    <w:p w:rsidR="00D0688D" w:rsidRDefault="004D61C2">
      <w:pPr>
        <w:pStyle w:val="1"/>
        <w:numPr>
          <w:ilvl w:val="0"/>
          <w:numId w:val="3"/>
        </w:numPr>
        <w:tabs>
          <w:tab w:val="left" w:pos="1100"/>
        </w:tabs>
        <w:spacing w:line="264" w:lineRule="auto"/>
        <w:ind w:firstLine="720"/>
      </w:pPr>
      <w:bookmarkStart w:id="102" w:name="bookmark102"/>
      <w:bookmarkEnd w:id="102"/>
      <w:r>
        <w:t>поддержка способностей и талантов у детей и молодежи;</w:t>
      </w:r>
    </w:p>
    <w:p w:rsidR="00D0688D" w:rsidRDefault="004D61C2">
      <w:pPr>
        <w:pStyle w:val="1"/>
        <w:numPr>
          <w:ilvl w:val="0"/>
          <w:numId w:val="3"/>
        </w:numPr>
        <w:tabs>
          <w:tab w:val="left" w:pos="1100"/>
        </w:tabs>
        <w:spacing w:line="264" w:lineRule="auto"/>
        <w:ind w:firstLine="720"/>
      </w:pPr>
      <w:bookmarkStart w:id="103" w:name="bookmark103"/>
      <w:bookmarkEnd w:id="103"/>
      <w:r>
        <w:t>развитие способностей и талантов у детей и молодежи;</w:t>
      </w:r>
    </w:p>
    <w:p w:rsidR="00D0688D" w:rsidRDefault="004D61C2">
      <w:pPr>
        <w:pStyle w:val="1"/>
        <w:numPr>
          <w:ilvl w:val="0"/>
          <w:numId w:val="3"/>
        </w:numPr>
        <w:tabs>
          <w:tab w:val="left" w:pos="1100"/>
        </w:tabs>
        <w:spacing w:line="264" w:lineRule="auto"/>
        <w:ind w:left="1160" w:hanging="440"/>
      </w:pPr>
      <w:bookmarkStart w:id="104" w:name="bookmark104"/>
      <w:bookmarkStart w:id="105" w:name="bookmark105"/>
      <w:bookmarkEnd w:id="104"/>
      <w:bookmarkEnd w:id="105"/>
      <w:r>
        <w:t>анализ подготовки педагогических работников по вопросам развития способностей и талантов.</w:t>
      </w:r>
    </w:p>
    <w:p w:rsidR="00D0688D" w:rsidRDefault="004D61C2">
      <w:pPr>
        <w:pStyle w:val="1"/>
        <w:ind w:firstLine="720"/>
        <w:jc w:val="both"/>
      </w:pPr>
      <w:r>
        <w:t>На основе проведенного анализа разрабатываются адресные практические рекомендации по повышению результативности выявления, поддержки и развития способностей и талантов у детей и молодежи, принимаются соответствующие меры и управленческие решения, а также проводятся:</w:t>
      </w:r>
    </w:p>
    <w:p w:rsidR="00D0688D" w:rsidRDefault="004D61C2">
      <w:pPr>
        <w:pStyle w:val="1"/>
        <w:numPr>
          <w:ilvl w:val="0"/>
          <w:numId w:val="3"/>
        </w:numPr>
        <w:tabs>
          <w:tab w:val="left" w:pos="1153"/>
        </w:tabs>
        <w:spacing w:line="257" w:lineRule="auto"/>
        <w:ind w:left="1160" w:hanging="420"/>
        <w:jc w:val="both"/>
      </w:pPr>
      <w:bookmarkStart w:id="106" w:name="bookmark106"/>
      <w:bookmarkEnd w:id="106"/>
      <w:r>
        <w:t>конкурсы образовательных программ для способных и талантливых детей и молодежи;</w:t>
      </w:r>
    </w:p>
    <w:p w:rsidR="00D0688D" w:rsidRDefault="004D61C2">
      <w:pPr>
        <w:pStyle w:val="1"/>
        <w:numPr>
          <w:ilvl w:val="0"/>
          <w:numId w:val="3"/>
        </w:numPr>
        <w:tabs>
          <w:tab w:val="left" w:pos="1153"/>
        </w:tabs>
        <w:spacing w:line="257" w:lineRule="auto"/>
        <w:ind w:left="1160" w:hanging="420"/>
        <w:jc w:val="both"/>
      </w:pPr>
      <w:bookmarkStart w:id="107" w:name="bookmark107"/>
      <w:bookmarkEnd w:id="107"/>
      <w:r>
        <w:t>принятие мер по стимулированию и поощрению способных и талантливых детей и молодежи;</w:t>
      </w:r>
    </w:p>
    <w:p w:rsidR="00D0688D" w:rsidRDefault="004D61C2">
      <w:pPr>
        <w:pStyle w:val="1"/>
        <w:numPr>
          <w:ilvl w:val="0"/>
          <w:numId w:val="3"/>
        </w:numPr>
        <w:tabs>
          <w:tab w:val="left" w:pos="1153"/>
        </w:tabs>
        <w:spacing w:line="257" w:lineRule="auto"/>
        <w:ind w:left="1160" w:hanging="420"/>
        <w:jc w:val="both"/>
      </w:pPr>
      <w:bookmarkStart w:id="108" w:name="bookmark108"/>
      <w:bookmarkEnd w:id="108"/>
      <w:r>
        <w:t>мероприятия, ориентированные на выявление, поддержку и развитие способностей и талантов у детей и молодежи;</w:t>
      </w:r>
    </w:p>
    <w:p w:rsidR="00D0688D" w:rsidRDefault="004D61C2">
      <w:pPr>
        <w:pStyle w:val="1"/>
        <w:numPr>
          <w:ilvl w:val="0"/>
          <w:numId w:val="3"/>
        </w:numPr>
        <w:tabs>
          <w:tab w:val="left" w:pos="1153"/>
        </w:tabs>
        <w:spacing w:line="257" w:lineRule="auto"/>
        <w:ind w:left="1160" w:hanging="420"/>
        <w:jc w:val="both"/>
      </w:pPr>
      <w:bookmarkStart w:id="109" w:name="bookmark109"/>
      <w:bookmarkEnd w:id="109"/>
      <w:r>
        <w:t>мероприятия для родителей (законных представителей) обучающихся по вопросам выявления, поддержки и развития способностей и талантов у детей и молодежи;</w:t>
      </w:r>
    </w:p>
    <w:p w:rsidR="00D0688D" w:rsidRDefault="004D61C2">
      <w:pPr>
        <w:pStyle w:val="1"/>
        <w:numPr>
          <w:ilvl w:val="0"/>
          <w:numId w:val="3"/>
        </w:numPr>
        <w:tabs>
          <w:tab w:val="left" w:pos="1153"/>
        </w:tabs>
        <w:spacing w:line="257" w:lineRule="auto"/>
        <w:ind w:left="1160" w:hanging="420"/>
        <w:jc w:val="both"/>
      </w:pPr>
      <w:bookmarkStart w:id="110" w:name="bookmark110"/>
      <w:bookmarkEnd w:id="110"/>
      <w:r>
        <w:t>мероприятия, ориентированные на подготовку педагогических работников по вопросам развития способностей и талантов у детей и молодежи.</w:t>
      </w:r>
    </w:p>
    <w:p w:rsidR="00D0688D" w:rsidRDefault="004D61C2">
      <w:pPr>
        <w:pStyle w:val="1"/>
        <w:spacing w:line="257" w:lineRule="auto"/>
        <w:ind w:firstLine="740"/>
      </w:pPr>
      <w:r>
        <w:rPr>
          <w:shd w:val="clear" w:color="auto" w:fill="FFFFFF"/>
        </w:rPr>
        <w:t>Мероприятия по совершенствованию системы выявления, поддержки и развития способностей и талантов у детей и молодежи, показатели результативности и исполнители представлены в «дорожной карте» (Приложение</w:t>
      </w:r>
      <w:r w:rsidR="00C06C95">
        <w:rPr>
          <w:shd w:val="clear" w:color="auto" w:fill="FFFFFF"/>
        </w:rPr>
        <w:t xml:space="preserve"> 3)</w:t>
      </w:r>
    </w:p>
    <w:p w:rsidR="00C06C95" w:rsidRDefault="00473CEA" w:rsidP="00473CEA">
      <w:pPr>
        <w:pStyle w:val="11"/>
        <w:keepNext/>
        <w:keepLines/>
        <w:tabs>
          <w:tab w:val="left" w:pos="749"/>
        </w:tabs>
        <w:ind w:left="720"/>
      </w:pPr>
      <w:bookmarkStart w:id="111" w:name="bookmark111"/>
      <w:bookmarkStart w:id="112" w:name="bookmark114"/>
      <w:bookmarkStart w:id="113" w:name="bookmark112"/>
      <w:bookmarkStart w:id="114" w:name="bookmark113"/>
      <w:bookmarkStart w:id="115" w:name="bookmark115"/>
      <w:bookmarkEnd w:id="111"/>
      <w:bookmarkEnd w:id="112"/>
      <w:r>
        <w:t>1.4.</w:t>
      </w:r>
      <w:r w:rsidR="004D61C2">
        <w:t>Организация системы работы по самоопределению и профессиональной ориентации</w:t>
      </w:r>
      <w:bookmarkEnd w:id="113"/>
      <w:bookmarkEnd w:id="114"/>
      <w:bookmarkEnd w:id="115"/>
      <w:r w:rsidR="00C06C95">
        <w:t>.</w:t>
      </w:r>
    </w:p>
    <w:p w:rsidR="00D0688D" w:rsidRPr="00C06C95" w:rsidRDefault="00C06C95" w:rsidP="00C06C95">
      <w:pPr>
        <w:pStyle w:val="11"/>
        <w:keepNext/>
        <w:keepLines/>
        <w:tabs>
          <w:tab w:val="left" w:pos="749"/>
        </w:tabs>
        <w:rPr>
          <w:b w:val="0"/>
        </w:rPr>
      </w:pPr>
      <w:r>
        <w:t xml:space="preserve"> </w:t>
      </w:r>
      <w:r w:rsidRPr="00C06C95">
        <w:rPr>
          <w:b w:val="0"/>
        </w:rPr>
        <w:t>Данный механизм не разработан управлением образования и спорта МО  «</w:t>
      </w:r>
      <w:proofErr w:type="spellStart"/>
      <w:r w:rsidRPr="00C06C95">
        <w:rPr>
          <w:b w:val="0"/>
        </w:rPr>
        <w:t>Акушинский</w:t>
      </w:r>
      <w:proofErr w:type="spellEnd"/>
      <w:r w:rsidRPr="00C06C95">
        <w:rPr>
          <w:b w:val="0"/>
        </w:rPr>
        <w:t xml:space="preserve"> район».</w:t>
      </w:r>
    </w:p>
    <w:p w:rsidR="00C06C95" w:rsidRDefault="00C06C95" w:rsidP="00C06C95">
      <w:pPr>
        <w:pStyle w:val="1"/>
        <w:spacing w:after="240"/>
        <w:ind w:firstLine="0"/>
        <w:jc w:val="both"/>
      </w:pPr>
    </w:p>
    <w:p w:rsidR="00D0688D" w:rsidRDefault="00F34522" w:rsidP="00F34522">
      <w:pPr>
        <w:pStyle w:val="1"/>
        <w:tabs>
          <w:tab w:val="left" w:pos="570"/>
        </w:tabs>
        <w:spacing w:after="240"/>
        <w:ind w:firstLine="0"/>
      </w:pPr>
      <w:bookmarkStart w:id="116" w:name="bookmark140"/>
      <w:bookmarkEnd w:id="116"/>
      <w:r>
        <w:rPr>
          <w:b/>
          <w:bCs/>
        </w:rPr>
        <w:t>2.</w:t>
      </w:r>
      <w:r w:rsidR="00473CEA">
        <w:rPr>
          <w:b/>
          <w:bCs/>
        </w:rPr>
        <w:t xml:space="preserve">Механизмы </w:t>
      </w:r>
      <w:r w:rsidR="004D61C2">
        <w:rPr>
          <w:b/>
          <w:bCs/>
        </w:rPr>
        <w:t xml:space="preserve"> оценки качества образовательной деятельности</w:t>
      </w:r>
    </w:p>
    <w:p w:rsidR="00D0688D" w:rsidRDefault="00F34522" w:rsidP="00F34522">
      <w:pPr>
        <w:pStyle w:val="1"/>
        <w:tabs>
          <w:tab w:val="left" w:pos="1632"/>
        </w:tabs>
        <w:spacing w:after="220"/>
        <w:ind w:firstLine="0"/>
        <w:jc w:val="both"/>
      </w:pPr>
      <w:bookmarkStart w:id="117" w:name="bookmark158"/>
      <w:bookmarkEnd w:id="117"/>
      <w:r>
        <w:rPr>
          <w:b/>
          <w:bCs/>
        </w:rPr>
        <w:t>2.1.</w:t>
      </w:r>
      <w:r w:rsidR="004D61C2">
        <w:rPr>
          <w:b/>
          <w:bCs/>
        </w:rPr>
        <w:t xml:space="preserve">Мониторинг эффективности деятельности руководителей образовательных организаций </w:t>
      </w:r>
      <w:r>
        <w:rPr>
          <w:b/>
          <w:bCs/>
        </w:rPr>
        <w:t>МО «</w:t>
      </w:r>
      <w:proofErr w:type="spellStart"/>
      <w:r w:rsidR="00DD54FB">
        <w:rPr>
          <w:b/>
          <w:bCs/>
        </w:rPr>
        <w:t>Цунт</w:t>
      </w:r>
      <w:r>
        <w:rPr>
          <w:b/>
          <w:bCs/>
        </w:rPr>
        <w:t>инский</w:t>
      </w:r>
      <w:proofErr w:type="spellEnd"/>
      <w:r>
        <w:rPr>
          <w:b/>
          <w:bCs/>
        </w:rPr>
        <w:t xml:space="preserve"> </w:t>
      </w:r>
      <w:r w:rsidR="004D61C2">
        <w:rPr>
          <w:b/>
          <w:bCs/>
        </w:rPr>
        <w:t xml:space="preserve"> район»</w:t>
      </w:r>
    </w:p>
    <w:p w:rsidR="00D0688D" w:rsidRDefault="004D61C2">
      <w:pPr>
        <w:pStyle w:val="1"/>
        <w:ind w:firstLine="740"/>
        <w:jc w:val="both"/>
      </w:pPr>
      <w:r>
        <w:t xml:space="preserve">Управленческий цикл по данному направлению предполагает мониторинг эффективности деятельности руководителей образовательных организаций </w:t>
      </w:r>
      <w:r w:rsidR="00F34522">
        <w:t>МО «</w:t>
      </w:r>
      <w:proofErr w:type="spellStart"/>
      <w:r w:rsidR="00DD54FB" w:rsidRPr="00DD54FB">
        <w:t>Цунтинский</w:t>
      </w:r>
      <w:proofErr w:type="spellEnd"/>
      <w:r w:rsidR="00F34522">
        <w:t xml:space="preserve"> район</w:t>
      </w:r>
      <w:r>
        <w:t>».</w:t>
      </w:r>
    </w:p>
    <w:p w:rsidR="00D0688D" w:rsidRDefault="004D61C2">
      <w:pPr>
        <w:pStyle w:val="1"/>
        <w:ind w:firstLine="740"/>
        <w:jc w:val="both"/>
      </w:pPr>
      <w:r>
        <w:t>Включает следующие цели:</w:t>
      </w:r>
    </w:p>
    <w:p w:rsidR="00D0688D" w:rsidRDefault="004D61C2">
      <w:pPr>
        <w:pStyle w:val="1"/>
        <w:numPr>
          <w:ilvl w:val="0"/>
          <w:numId w:val="3"/>
        </w:numPr>
        <w:tabs>
          <w:tab w:val="left" w:pos="1142"/>
        </w:tabs>
        <w:ind w:firstLine="740"/>
        <w:jc w:val="both"/>
      </w:pPr>
      <w:bookmarkStart w:id="118" w:name="bookmark159"/>
      <w:bookmarkEnd w:id="118"/>
      <w:r>
        <w:t>формирование профессиональных компетенций руководителей образовательных организаций;</w:t>
      </w:r>
    </w:p>
    <w:p w:rsidR="00D0688D" w:rsidRDefault="004D61C2">
      <w:pPr>
        <w:pStyle w:val="1"/>
        <w:numPr>
          <w:ilvl w:val="0"/>
          <w:numId w:val="3"/>
        </w:numPr>
        <w:tabs>
          <w:tab w:val="left" w:pos="1142"/>
        </w:tabs>
        <w:ind w:firstLine="740"/>
        <w:jc w:val="both"/>
      </w:pPr>
      <w:bookmarkStart w:id="119" w:name="bookmark160"/>
      <w:bookmarkEnd w:id="119"/>
      <w:r>
        <w:t>обеспечение качества управленческой деятельности руководителей образовательных организаций;</w:t>
      </w:r>
    </w:p>
    <w:p w:rsidR="00D0688D" w:rsidRDefault="004D61C2">
      <w:pPr>
        <w:pStyle w:val="1"/>
        <w:numPr>
          <w:ilvl w:val="0"/>
          <w:numId w:val="3"/>
        </w:numPr>
        <w:tabs>
          <w:tab w:val="left" w:pos="1142"/>
        </w:tabs>
        <w:ind w:firstLine="740"/>
        <w:jc w:val="both"/>
      </w:pPr>
      <w:bookmarkStart w:id="120" w:name="bookmark161"/>
      <w:bookmarkEnd w:id="120"/>
      <w:r>
        <w:t xml:space="preserve">обеспечение качества подготовки </w:t>
      </w:r>
      <w:proofErr w:type="gramStart"/>
      <w:r>
        <w:t>обучающихся</w:t>
      </w:r>
      <w:proofErr w:type="gramEnd"/>
      <w:r>
        <w:t>;</w:t>
      </w:r>
    </w:p>
    <w:p w:rsidR="00D0688D" w:rsidRDefault="004D61C2">
      <w:pPr>
        <w:pStyle w:val="1"/>
        <w:numPr>
          <w:ilvl w:val="0"/>
          <w:numId w:val="3"/>
        </w:numPr>
        <w:tabs>
          <w:tab w:val="left" w:pos="1142"/>
        </w:tabs>
        <w:ind w:firstLine="740"/>
        <w:jc w:val="both"/>
      </w:pPr>
      <w:bookmarkStart w:id="121" w:name="bookmark162"/>
      <w:bookmarkEnd w:id="121"/>
      <w:r>
        <w:t>обеспечение образовательной организации квалифицированными кадрами;</w:t>
      </w:r>
    </w:p>
    <w:p w:rsidR="00D0688D" w:rsidRDefault="004D61C2">
      <w:pPr>
        <w:pStyle w:val="1"/>
        <w:numPr>
          <w:ilvl w:val="0"/>
          <w:numId w:val="3"/>
        </w:numPr>
        <w:tabs>
          <w:tab w:val="left" w:pos="1142"/>
        </w:tabs>
        <w:ind w:firstLine="740"/>
        <w:jc w:val="both"/>
      </w:pPr>
      <w:bookmarkStart w:id="122" w:name="bookmark163"/>
      <w:bookmarkEnd w:id="122"/>
      <w:r>
        <w:t>обеспечение потребности в резерве управленческих кадров.</w:t>
      </w:r>
    </w:p>
    <w:p w:rsidR="00D0688D" w:rsidRDefault="004D61C2">
      <w:pPr>
        <w:pStyle w:val="1"/>
        <w:ind w:firstLine="740"/>
        <w:jc w:val="both"/>
      </w:pPr>
      <w:r>
        <w:t xml:space="preserve">Объектом оценки выступает деятельность руководителей образовательных организаций </w:t>
      </w:r>
      <w:r w:rsidR="00F34522">
        <w:t>МО «</w:t>
      </w:r>
      <w:proofErr w:type="spellStart"/>
      <w:r w:rsidR="00DD54FB" w:rsidRPr="00DD54FB">
        <w:t>Цунтинский</w:t>
      </w:r>
      <w:proofErr w:type="spellEnd"/>
      <w:r w:rsidR="00F34522">
        <w:t xml:space="preserve"> район»</w:t>
      </w:r>
      <w:r>
        <w:t>, предметом - результаты этой деятельности, выраженные в итогах работы ОО и личных профессиональных достижениях.</w:t>
      </w:r>
    </w:p>
    <w:p w:rsidR="00D0688D" w:rsidRDefault="004D61C2">
      <w:pPr>
        <w:pStyle w:val="1"/>
        <w:ind w:firstLine="740"/>
        <w:jc w:val="both"/>
      </w:pPr>
      <w:r>
        <w:lastRenderedPageBreak/>
        <w:t>С учетом указанных целей определяются региональные критерии и группы показателей, подлежащих оценке, в числе которых:</w:t>
      </w:r>
    </w:p>
    <w:p w:rsidR="00D0688D" w:rsidRDefault="004D61C2">
      <w:pPr>
        <w:pStyle w:val="1"/>
        <w:numPr>
          <w:ilvl w:val="0"/>
          <w:numId w:val="3"/>
        </w:numPr>
        <w:tabs>
          <w:tab w:val="left" w:pos="1142"/>
        </w:tabs>
        <w:ind w:left="1160" w:hanging="420"/>
      </w:pPr>
      <w:bookmarkStart w:id="123" w:name="bookmark164"/>
      <w:bookmarkEnd w:id="123"/>
      <w:r>
        <w:t xml:space="preserve">показатели уровня </w:t>
      </w:r>
      <w:proofErr w:type="spellStart"/>
      <w:r>
        <w:t>сформированности</w:t>
      </w:r>
      <w:proofErr w:type="spellEnd"/>
      <w:r>
        <w:t xml:space="preserve"> профессиональных компетенций руководителей ОО;</w:t>
      </w:r>
    </w:p>
    <w:p w:rsidR="00D0688D" w:rsidRDefault="004D61C2">
      <w:pPr>
        <w:pStyle w:val="1"/>
        <w:numPr>
          <w:ilvl w:val="0"/>
          <w:numId w:val="3"/>
        </w:numPr>
        <w:tabs>
          <w:tab w:val="left" w:pos="1142"/>
        </w:tabs>
        <w:spacing w:line="259" w:lineRule="auto"/>
        <w:ind w:left="1160" w:hanging="420"/>
      </w:pPr>
      <w:bookmarkStart w:id="124" w:name="bookmark165"/>
      <w:bookmarkEnd w:id="124"/>
      <w:r>
        <w:t>показатели качества управленческой деятельности руководителей образовательных организаций;</w:t>
      </w:r>
    </w:p>
    <w:p w:rsidR="00D0688D" w:rsidRDefault="004D61C2">
      <w:pPr>
        <w:pStyle w:val="1"/>
        <w:numPr>
          <w:ilvl w:val="0"/>
          <w:numId w:val="3"/>
        </w:numPr>
        <w:tabs>
          <w:tab w:val="left" w:pos="1142"/>
        </w:tabs>
        <w:spacing w:line="259" w:lineRule="auto"/>
        <w:ind w:firstLine="740"/>
      </w:pPr>
      <w:bookmarkStart w:id="125" w:name="bookmark166"/>
      <w:bookmarkEnd w:id="125"/>
      <w:r>
        <w:t xml:space="preserve">показатели базовой подготовки </w:t>
      </w:r>
      <w:proofErr w:type="gramStart"/>
      <w:r>
        <w:t>обучающихся</w:t>
      </w:r>
      <w:proofErr w:type="gramEnd"/>
      <w:r>
        <w:t>;</w:t>
      </w:r>
    </w:p>
    <w:p w:rsidR="00D0688D" w:rsidRDefault="004D61C2">
      <w:pPr>
        <w:pStyle w:val="1"/>
        <w:numPr>
          <w:ilvl w:val="0"/>
          <w:numId w:val="3"/>
        </w:numPr>
        <w:tabs>
          <w:tab w:val="left" w:pos="1142"/>
        </w:tabs>
        <w:spacing w:line="259" w:lineRule="auto"/>
        <w:ind w:firstLine="740"/>
      </w:pPr>
      <w:bookmarkStart w:id="126" w:name="bookmark167"/>
      <w:bookmarkEnd w:id="126"/>
      <w:r>
        <w:t xml:space="preserve">показатели по подготовке </w:t>
      </w:r>
      <w:proofErr w:type="gramStart"/>
      <w:r>
        <w:t>обучающихся</w:t>
      </w:r>
      <w:proofErr w:type="gramEnd"/>
      <w:r>
        <w:t xml:space="preserve"> высокого уровня;</w:t>
      </w:r>
    </w:p>
    <w:p w:rsidR="00D0688D" w:rsidRDefault="004D61C2">
      <w:pPr>
        <w:pStyle w:val="1"/>
        <w:numPr>
          <w:ilvl w:val="0"/>
          <w:numId w:val="3"/>
        </w:numPr>
        <w:tabs>
          <w:tab w:val="left" w:pos="1142"/>
        </w:tabs>
        <w:spacing w:line="259" w:lineRule="auto"/>
        <w:ind w:firstLine="740"/>
      </w:pPr>
      <w:bookmarkStart w:id="127" w:name="bookmark168"/>
      <w:bookmarkEnd w:id="127"/>
      <w:r>
        <w:t xml:space="preserve">показатели по организации получения образования </w:t>
      </w:r>
      <w:proofErr w:type="gramStart"/>
      <w:r>
        <w:t>обучающимися</w:t>
      </w:r>
      <w:proofErr w:type="gramEnd"/>
      <w:r>
        <w:t xml:space="preserve"> с ОВЗ;</w:t>
      </w:r>
    </w:p>
    <w:p w:rsidR="00D0688D" w:rsidRDefault="004D61C2">
      <w:pPr>
        <w:pStyle w:val="1"/>
        <w:numPr>
          <w:ilvl w:val="0"/>
          <w:numId w:val="3"/>
        </w:numPr>
        <w:tabs>
          <w:tab w:val="left" w:pos="1142"/>
        </w:tabs>
        <w:spacing w:line="259" w:lineRule="auto"/>
        <w:ind w:firstLine="740"/>
      </w:pPr>
      <w:bookmarkStart w:id="128" w:name="bookmark169"/>
      <w:bookmarkEnd w:id="128"/>
      <w:r>
        <w:t>показатели по объективности результатов внешней оценки;</w:t>
      </w:r>
    </w:p>
    <w:p w:rsidR="00D0688D" w:rsidRDefault="004D61C2">
      <w:pPr>
        <w:pStyle w:val="1"/>
        <w:numPr>
          <w:ilvl w:val="0"/>
          <w:numId w:val="3"/>
        </w:numPr>
        <w:tabs>
          <w:tab w:val="left" w:pos="1142"/>
        </w:tabs>
        <w:spacing w:line="259" w:lineRule="auto"/>
        <w:ind w:firstLine="740"/>
      </w:pPr>
      <w:bookmarkStart w:id="129" w:name="bookmark170"/>
      <w:bookmarkEnd w:id="129"/>
      <w:r>
        <w:t>показатели по условиям осуществления образовательной деятельности;</w:t>
      </w:r>
    </w:p>
    <w:p w:rsidR="00D0688D" w:rsidRDefault="004D61C2">
      <w:pPr>
        <w:pStyle w:val="1"/>
        <w:numPr>
          <w:ilvl w:val="0"/>
          <w:numId w:val="3"/>
        </w:numPr>
        <w:tabs>
          <w:tab w:val="left" w:pos="1142"/>
        </w:tabs>
        <w:spacing w:line="259" w:lineRule="auto"/>
        <w:ind w:left="1160" w:hanging="420"/>
      </w:pPr>
      <w:bookmarkStart w:id="130" w:name="bookmark171"/>
      <w:bookmarkEnd w:id="130"/>
      <w:r>
        <w:t xml:space="preserve">показатели по организации профессиональной ориентации и дополнительного образования </w:t>
      </w:r>
      <w:proofErr w:type="gramStart"/>
      <w:r>
        <w:t>обучающихся</w:t>
      </w:r>
      <w:proofErr w:type="gramEnd"/>
      <w:r>
        <w:t>;</w:t>
      </w:r>
    </w:p>
    <w:p w:rsidR="00D0688D" w:rsidRDefault="004D61C2">
      <w:pPr>
        <w:pStyle w:val="1"/>
        <w:numPr>
          <w:ilvl w:val="0"/>
          <w:numId w:val="3"/>
        </w:numPr>
        <w:tabs>
          <w:tab w:val="left" w:pos="1142"/>
        </w:tabs>
        <w:spacing w:line="259" w:lineRule="auto"/>
        <w:ind w:firstLine="740"/>
      </w:pPr>
      <w:bookmarkStart w:id="131" w:name="bookmark172"/>
      <w:bookmarkEnd w:id="131"/>
      <w:r>
        <w:t>показатели по формированию резерва управленческих кадров;</w:t>
      </w:r>
    </w:p>
    <w:p w:rsidR="00D0688D" w:rsidRDefault="004D61C2">
      <w:pPr>
        <w:pStyle w:val="1"/>
        <w:numPr>
          <w:ilvl w:val="0"/>
          <w:numId w:val="3"/>
        </w:numPr>
        <w:tabs>
          <w:tab w:val="left" w:pos="1142"/>
        </w:tabs>
        <w:spacing w:line="259" w:lineRule="auto"/>
        <w:ind w:left="1160" w:hanging="420"/>
      </w:pPr>
      <w:bookmarkStart w:id="132" w:name="bookmark173"/>
      <w:bookmarkEnd w:id="132"/>
      <w:r>
        <w:t>показатели по оценке компетенций руководителей образовательных организаций.</w:t>
      </w:r>
    </w:p>
    <w:p w:rsidR="00D0688D" w:rsidRDefault="004D61C2">
      <w:pPr>
        <w:pStyle w:val="1"/>
        <w:ind w:firstLine="740"/>
        <w:jc w:val="both"/>
      </w:pPr>
      <w:proofErr w:type="gramStart"/>
      <w:r>
        <w:t>В качестве методов сбора информации выступают: анализ результатов диагностических процедур профессиональных компетенций руководителей образовательных организаций, качественный анализ профессиональных достижений на основе портфолио руководителя, анализ образовательных результатов обучающихся данной образовательной организации по итогам оценочных процедур, анализ условий осуществления образовательной деятельности (включая результаты независимой экспертизы и опросов участников образовательных отношений), информативно-целевой анализ документов (включая официальные сайты образовательных организаций).</w:t>
      </w:r>
      <w:proofErr w:type="gramEnd"/>
    </w:p>
    <w:p w:rsidR="00D0688D" w:rsidRDefault="004D61C2">
      <w:pPr>
        <w:pStyle w:val="1"/>
        <w:ind w:firstLine="740"/>
        <w:jc w:val="both"/>
      </w:pPr>
      <w:r>
        <w:t>Все исследования проводятся в соответствии с разработанными критериями и показателями в режиме мониторинга.</w:t>
      </w:r>
    </w:p>
    <w:p w:rsidR="00D0688D" w:rsidRDefault="004D61C2">
      <w:pPr>
        <w:pStyle w:val="1"/>
        <w:ind w:firstLine="740"/>
        <w:jc w:val="both"/>
      </w:pPr>
      <w:r>
        <w:t>По итогам мониторинга осуществляются:</w:t>
      </w:r>
    </w:p>
    <w:p w:rsidR="00D0688D" w:rsidRDefault="004D61C2">
      <w:pPr>
        <w:pStyle w:val="1"/>
        <w:numPr>
          <w:ilvl w:val="0"/>
          <w:numId w:val="3"/>
        </w:numPr>
        <w:tabs>
          <w:tab w:val="left" w:pos="1167"/>
        </w:tabs>
        <w:spacing w:line="259" w:lineRule="auto"/>
        <w:ind w:left="1160" w:hanging="420"/>
      </w:pPr>
      <w:bookmarkStart w:id="133" w:name="bookmark174"/>
      <w:bookmarkEnd w:id="133"/>
      <w:r>
        <w:t xml:space="preserve">выявление уровня </w:t>
      </w:r>
      <w:proofErr w:type="spellStart"/>
      <w:r>
        <w:t>сформированности</w:t>
      </w:r>
      <w:proofErr w:type="spellEnd"/>
      <w:r>
        <w:t xml:space="preserve"> профессиональных компетенций руководителей образовательных организаций;</w:t>
      </w:r>
    </w:p>
    <w:p w:rsidR="00D0688D" w:rsidRDefault="004D61C2">
      <w:pPr>
        <w:pStyle w:val="1"/>
        <w:numPr>
          <w:ilvl w:val="0"/>
          <w:numId w:val="3"/>
        </w:numPr>
        <w:tabs>
          <w:tab w:val="left" w:pos="1167"/>
        </w:tabs>
        <w:spacing w:line="259" w:lineRule="auto"/>
        <w:ind w:left="1160" w:hanging="420"/>
      </w:pPr>
      <w:bookmarkStart w:id="134" w:name="bookmark175"/>
      <w:bookmarkEnd w:id="134"/>
      <w:r>
        <w:t>оценка качества управленческой деятельности руководителей образовательных организаций;</w:t>
      </w:r>
    </w:p>
    <w:p w:rsidR="00D0688D" w:rsidRDefault="004D61C2">
      <w:pPr>
        <w:pStyle w:val="1"/>
        <w:numPr>
          <w:ilvl w:val="0"/>
          <w:numId w:val="3"/>
        </w:numPr>
        <w:tabs>
          <w:tab w:val="left" w:pos="1167"/>
        </w:tabs>
        <w:spacing w:line="259" w:lineRule="auto"/>
        <w:ind w:firstLine="740"/>
        <w:jc w:val="both"/>
      </w:pPr>
      <w:bookmarkStart w:id="135" w:name="bookmark176"/>
      <w:bookmarkEnd w:id="135"/>
      <w:r>
        <w:t xml:space="preserve">оценка базовой подготовки </w:t>
      </w:r>
      <w:proofErr w:type="gramStart"/>
      <w:r>
        <w:t>обучающихся</w:t>
      </w:r>
      <w:proofErr w:type="gramEnd"/>
      <w:r>
        <w:t>;</w:t>
      </w:r>
    </w:p>
    <w:p w:rsidR="00D0688D" w:rsidRDefault="004D61C2">
      <w:pPr>
        <w:pStyle w:val="1"/>
        <w:numPr>
          <w:ilvl w:val="0"/>
          <w:numId w:val="3"/>
        </w:numPr>
        <w:tabs>
          <w:tab w:val="left" w:pos="1167"/>
        </w:tabs>
        <w:spacing w:line="259" w:lineRule="auto"/>
        <w:ind w:firstLine="740"/>
        <w:jc w:val="both"/>
      </w:pPr>
      <w:bookmarkStart w:id="136" w:name="bookmark177"/>
      <w:bookmarkEnd w:id="136"/>
      <w:r>
        <w:t xml:space="preserve">оценка подготовки </w:t>
      </w:r>
      <w:proofErr w:type="gramStart"/>
      <w:r>
        <w:t>обучающихся</w:t>
      </w:r>
      <w:proofErr w:type="gramEnd"/>
      <w:r>
        <w:t xml:space="preserve"> высокого уровня;</w:t>
      </w:r>
    </w:p>
    <w:p w:rsidR="00D0688D" w:rsidRDefault="004D61C2">
      <w:pPr>
        <w:pStyle w:val="1"/>
        <w:numPr>
          <w:ilvl w:val="0"/>
          <w:numId w:val="3"/>
        </w:numPr>
        <w:tabs>
          <w:tab w:val="left" w:pos="1167"/>
        </w:tabs>
        <w:spacing w:line="259" w:lineRule="auto"/>
        <w:ind w:firstLine="740"/>
        <w:jc w:val="both"/>
      </w:pPr>
      <w:bookmarkStart w:id="137" w:name="bookmark178"/>
      <w:bookmarkEnd w:id="137"/>
      <w:r>
        <w:t xml:space="preserve">оценка организации получения образования </w:t>
      </w:r>
      <w:proofErr w:type="gramStart"/>
      <w:r>
        <w:t>обучающимися</w:t>
      </w:r>
      <w:proofErr w:type="gramEnd"/>
      <w:r>
        <w:t xml:space="preserve"> с ОВЗ;</w:t>
      </w:r>
    </w:p>
    <w:p w:rsidR="00D0688D" w:rsidRDefault="004D61C2">
      <w:pPr>
        <w:pStyle w:val="1"/>
        <w:numPr>
          <w:ilvl w:val="0"/>
          <w:numId w:val="3"/>
        </w:numPr>
        <w:tabs>
          <w:tab w:val="left" w:pos="1167"/>
        </w:tabs>
        <w:spacing w:line="259" w:lineRule="auto"/>
        <w:ind w:firstLine="740"/>
        <w:jc w:val="both"/>
      </w:pPr>
      <w:bookmarkStart w:id="138" w:name="bookmark179"/>
      <w:bookmarkEnd w:id="138"/>
      <w:r>
        <w:t>оценивание объективности результатов внешней оценки;</w:t>
      </w:r>
    </w:p>
    <w:p w:rsidR="00D0688D" w:rsidRDefault="004D61C2">
      <w:pPr>
        <w:pStyle w:val="1"/>
        <w:numPr>
          <w:ilvl w:val="0"/>
          <w:numId w:val="3"/>
        </w:numPr>
        <w:tabs>
          <w:tab w:val="left" w:pos="1167"/>
        </w:tabs>
        <w:spacing w:line="259" w:lineRule="auto"/>
        <w:ind w:firstLine="740"/>
        <w:jc w:val="both"/>
      </w:pPr>
      <w:bookmarkStart w:id="139" w:name="bookmark180"/>
      <w:bookmarkEnd w:id="139"/>
      <w:r>
        <w:t>экспертиза условий образовательной деятельности;</w:t>
      </w:r>
    </w:p>
    <w:p w:rsidR="00D0688D" w:rsidRDefault="004D61C2">
      <w:pPr>
        <w:pStyle w:val="1"/>
        <w:numPr>
          <w:ilvl w:val="0"/>
          <w:numId w:val="3"/>
        </w:numPr>
        <w:tabs>
          <w:tab w:val="left" w:pos="1167"/>
        </w:tabs>
        <w:ind w:left="1160" w:hanging="420"/>
      </w:pPr>
      <w:bookmarkStart w:id="140" w:name="bookmark181"/>
      <w:bookmarkEnd w:id="140"/>
      <w:r>
        <w:t xml:space="preserve">оценка организации профессиональной ориентации и дополнительного образования </w:t>
      </w:r>
      <w:proofErr w:type="gramStart"/>
      <w:r>
        <w:t>обучающихся</w:t>
      </w:r>
      <w:proofErr w:type="gramEnd"/>
      <w:r>
        <w:t>;</w:t>
      </w:r>
    </w:p>
    <w:p w:rsidR="00D0688D" w:rsidRDefault="004D61C2">
      <w:pPr>
        <w:pStyle w:val="1"/>
        <w:numPr>
          <w:ilvl w:val="0"/>
          <w:numId w:val="3"/>
        </w:numPr>
        <w:tabs>
          <w:tab w:val="left" w:pos="1167"/>
        </w:tabs>
        <w:ind w:firstLine="740"/>
        <w:jc w:val="both"/>
      </w:pPr>
      <w:bookmarkStart w:id="141" w:name="bookmark182"/>
      <w:bookmarkEnd w:id="141"/>
      <w:r>
        <w:t>формирование резерва управленческих кадров;</w:t>
      </w:r>
    </w:p>
    <w:p w:rsidR="00D0688D" w:rsidRDefault="004D61C2">
      <w:pPr>
        <w:pStyle w:val="1"/>
        <w:numPr>
          <w:ilvl w:val="0"/>
          <w:numId w:val="3"/>
        </w:numPr>
        <w:tabs>
          <w:tab w:val="left" w:pos="1167"/>
        </w:tabs>
        <w:ind w:firstLine="740"/>
        <w:jc w:val="both"/>
      </w:pPr>
      <w:bookmarkStart w:id="142" w:name="bookmark183"/>
      <w:bookmarkEnd w:id="142"/>
      <w:r>
        <w:t>оценка компетенций руководителей образовательных организаций.</w:t>
      </w:r>
    </w:p>
    <w:p w:rsidR="00D0688D" w:rsidRDefault="004D61C2">
      <w:pPr>
        <w:pStyle w:val="1"/>
        <w:ind w:firstLine="740"/>
        <w:jc w:val="both"/>
      </w:pPr>
      <w:r>
        <w:t>На основе проведенного анализа разрабатываются адресные практические рекомендации по повышению результативности деятельности руководителей образовательных организаций, принимаются соответствующие меры и управленческие решения, а также проводятся:</w:t>
      </w:r>
    </w:p>
    <w:p w:rsidR="00D0688D" w:rsidRDefault="004D61C2">
      <w:pPr>
        <w:pStyle w:val="1"/>
        <w:numPr>
          <w:ilvl w:val="0"/>
          <w:numId w:val="3"/>
        </w:numPr>
        <w:tabs>
          <w:tab w:val="left" w:pos="1167"/>
        </w:tabs>
        <w:spacing w:line="259" w:lineRule="auto"/>
        <w:ind w:left="1160" w:hanging="420"/>
      </w:pPr>
      <w:bookmarkStart w:id="143" w:name="bookmark184"/>
      <w:bookmarkEnd w:id="143"/>
      <w:r>
        <w:t>профессиональные конкурсы для руководителей образовательных организаций;</w:t>
      </w:r>
    </w:p>
    <w:p w:rsidR="00D0688D" w:rsidRDefault="004D61C2">
      <w:pPr>
        <w:pStyle w:val="1"/>
        <w:numPr>
          <w:ilvl w:val="0"/>
          <w:numId w:val="3"/>
        </w:numPr>
        <w:tabs>
          <w:tab w:val="left" w:pos="1167"/>
        </w:tabs>
        <w:spacing w:line="259" w:lineRule="auto"/>
        <w:ind w:left="1160" w:hanging="420"/>
      </w:pPr>
      <w:bookmarkStart w:id="144" w:name="bookmark185"/>
      <w:bookmarkEnd w:id="144"/>
      <w:r>
        <w:t xml:space="preserve">реализация адресных </w:t>
      </w:r>
      <w:proofErr w:type="gramStart"/>
      <w:r>
        <w:t>программ повышения квалификации руководителей образовательных организаций</w:t>
      </w:r>
      <w:proofErr w:type="gramEnd"/>
      <w:r>
        <w:t>;</w:t>
      </w:r>
    </w:p>
    <w:p w:rsidR="00D0688D" w:rsidRDefault="004D61C2">
      <w:pPr>
        <w:pStyle w:val="1"/>
        <w:numPr>
          <w:ilvl w:val="0"/>
          <w:numId w:val="3"/>
        </w:numPr>
        <w:tabs>
          <w:tab w:val="left" w:pos="1167"/>
        </w:tabs>
        <w:spacing w:line="259" w:lineRule="auto"/>
        <w:ind w:left="1160" w:hanging="420"/>
      </w:pPr>
      <w:bookmarkStart w:id="145" w:name="bookmark186"/>
      <w:bookmarkEnd w:id="145"/>
      <w:r>
        <w:t xml:space="preserve">организация сетевого взаимодействия для руководителей образовательных </w:t>
      </w:r>
      <w:r>
        <w:lastRenderedPageBreak/>
        <w:t>организаций;</w:t>
      </w:r>
    </w:p>
    <w:p w:rsidR="00D0688D" w:rsidRDefault="004D61C2">
      <w:pPr>
        <w:pStyle w:val="1"/>
        <w:numPr>
          <w:ilvl w:val="0"/>
          <w:numId w:val="3"/>
        </w:numPr>
        <w:tabs>
          <w:tab w:val="left" w:pos="1167"/>
          <w:tab w:val="left" w:pos="5079"/>
          <w:tab w:val="left" w:pos="7201"/>
        </w:tabs>
        <w:spacing w:line="259" w:lineRule="auto"/>
        <w:ind w:firstLine="740"/>
        <w:jc w:val="both"/>
      </w:pPr>
      <w:bookmarkStart w:id="146" w:name="bookmark187"/>
      <w:bookmarkEnd w:id="146"/>
      <w:r>
        <w:t>мероприятия, направленные</w:t>
      </w:r>
      <w:r>
        <w:tab/>
        <w:t>на выявление</w:t>
      </w:r>
      <w:r>
        <w:tab/>
        <w:t>и устранение</w:t>
      </w:r>
    </w:p>
    <w:p w:rsidR="00D0688D" w:rsidRDefault="004D61C2">
      <w:pPr>
        <w:pStyle w:val="1"/>
        <w:tabs>
          <w:tab w:val="left" w:pos="7462"/>
        </w:tabs>
        <w:spacing w:line="259" w:lineRule="auto"/>
        <w:ind w:left="1160" w:firstLine="0"/>
        <w:jc w:val="both"/>
      </w:pPr>
      <w:r>
        <w:t>профессиональных дефицитов руководителей</w:t>
      </w:r>
      <w:r>
        <w:tab/>
        <w:t>образовательных</w:t>
      </w:r>
    </w:p>
    <w:p w:rsidR="00D0688D" w:rsidRDefault="004D61C2">
      <w:pPr>
        <w:pStyle w:val="1"/>
        <w:spacing w:line="259" w:lineRule="auto"/>
        <w:ind w:left="1160" w:firstLine="0"/>
        <w:jc w:val="both"/>
      </w:pPr>
      <w:r>
        <w:t>организаций;</w:t>
      </w:r>
    </w:p>
    <w:p w:rsidR="00D0688D" w:rsidRDefault="004D61C2">
      <w:pPr>
        <w:pStyle w:val="1"/>
        <w:numPr>
          <w:ilvl w:val="0"/>
          <w:numId w:val="3"/>
        </w:numPr>
        <w:tabs>
          <w:tab w:val="left" w:pos="1167"/>
        </w:tabs>
        <w:spacing w:line="259" w:lineRule="auto"/>
        <w:ind w:left="1160" w:hanging="420"/>
      </w:pPr>
      <w:bookmarkStart w:id="147" w:name="bookmark188"/>
      <w:bookmarkEnd w:id="147"/>
      <w:r>
        <w:t>иные мероприятия по повышению эффективности деятельности руководителей образовательных организаций.</w:t>
      </w:r>
    </w:p>
    <w:p w:rsidR="00D0688D" w:rsidRDefault="004D61C2">
      <w:pPr>
        <w:pStyle w:val="1"/>
        <w:spacing w:after="260" w:line="230" w:lineRule="auto"/>
        <w:ind w:firstLine="740"/>
        <w:jc w:val="both"/>
      </w:pPr>
      <w:r>
        <w:t xml:space="preserve">Мероприятия по мониторингу эффективности деятельности руководителей образовательных организаций, показатели результативности и исполнители представлены в «дорожной карте» (Приложение </w:t>
      </w:r>
      <w:r w:rsidR="00AC1084">
        <w:t>4</w:t>
      </w:r>
      <w:r w:rsidRPr="00AC1084">
        <w:t>).</w:t>
      </w:r>
    </w:p>
    <w:p w:rsidR="00D0688D" w:rsidRDefault="004D61C2" w:rsidP="00F34522">
      <w:pPr>
        <w:pStyle w:val="11"/>
        <w:keepNext/>
        <w:keepLines/>
        <w:numPr>
          <w:ilvl w:val="1"/>
          <w:numId w:val="26"/>
        </w:numPr>
        <w:tabs>
          <w:tab w:val="left" w:pos="758"/>
        </w:tabs>
        <w:spacing w:after="220" w:line="209" w:lineRule="auto"/>
      </w:pPr>
      <w:bookmarkStart w:id="148" w:name="bookmark191"/>
      <w:bookmarkStart w:id="149" w:name="bookmark189"/>
      <w:bookmarkStart w:id="150" w:name="bookmark190"/>
      <w:bookmarkStart w:id="151" w:name="bookmark192"/>
      <w:bookmarkEnd w:id="148"/>
      <w:r>
        <w:t>Мониторинг качества дополнительного профессионального образования педагогических работников</w:t>
      </w:r>
      <w:bookmarkEnd w:id="149"/>
      <w:bookmarkEnd w:id="150"/>
      <w:bookmarkEnd w:id="151"/>
    </w:p>
    <w:p w:rsidR="00D0688D" w:rsidRDefault="004D61C2">
      <w:pPr>
        <w:pStyle w:val="1"/>
        <w:ind w:firstLine="740"/>
        <w:jc w:val="both"/>
      </w:pPr>
      <w:r>
        <w:t>Управленческий цикл по данному направлению предполагает мониторинг качества дополнительного профессионального образования педагогических работников.</w:t>
      </w:r>
    </w:p>
    <w:p w:rsidR="00D0688D" w:rsidRDefault="004D61C2">
      <w:pPr>
        <w:pStyle w:val="1"/>
        <w:ind w:firstLine="720"/>
        <w:jc w:val="both"/>
      </w:pPr>
      <w:r>
        <w:t>Включает следующие цели:</w:t>
      </w:r>
    </w:p>
    <w:p w:rsidR="00D0688D" w:rsidRDefault="004D61C2">
      <w:pPr>
        <w:pStyle w:val="1"/>
        <w:numPr>
          <w:ilvl w:val="0"/>
          <w:numId w:val="3"/>
        </w:numPr>
        <w:tabs>
          <w:tab w:val="left" w:pos="1418"/>
          <w:tab w:val="left" w:pos="3283"/>
          <w:tab w:val="left" w:pos="5362"/>
          <w:tab w:val="left" w:pos="8098"/>
        </w:tabs>
        <w:ind w:firstLine="720"/>
        <w:jc w:val="both"/>
      </w:pPr>
      <w:bookmarkStart w:id="152" w:name="bookmark193"/>
      <w:bookmarkEnd w:id="152"/>
      <w:r>
        <w:t>проведение</w:t>
      </w:r>
      <w:r>
        <w:tab/>
        <w:t>диагностики</w:t>
      </w:r>
      <w:r>
        <w:tab/>
        <w:t>профессиональных</w:t>
      </w:r>
      <w:r>
        <w:tab/>
        <w:t>дефицитов</w:t>
      </w:r>
    </w:p>
    <w:p w:rsidR="00D0688D" w:rsidRDefault="004D61C2">
      <w:pPr>
        <w:pStyle w:val="1"/>
        <w:ind w:firstLine="0"/>
      </w:pPr>
      <w:r>
        <w:t>педагогических работников;</w:t>
      </w:r>
    </w:p>
    <w:p w:rsidR="00D0688D" w:rsidRDefault="004D61C2">
      <w:pPr>
        <w:pStyle w:val="1"/>
        <w:numPr>
          <w:ilvl w:val="0"/>
          <w:numId w:val="3"/>
        </w:numPr>
        <w:tabs>
          <w:tab w:val="left" w:pos="1418"/>
        </w:tabs>
        <w:ind w:firstLine="720"/>
        <w:jc w:val="both"/>
      </w:pPr>
      <w:bookmarkStart w:id="153" w:name="bookmark194"/>
      <w:bookmarkEnd w:id="153"/>
      <w:r>
        <w:t>стимулирование профессионального роста педагогов;</w:t>
      </w:r>
    </w:p>
    <w:p w:rsidR="00D0688D" w:rsidRDefault="004D61C2">
      <w:pPr>
        <w:pStyle w:val="1"/>
        <w:numPr>
          <w:ilvl w:val="0"/>
          <w:numId w:val="3"/>
        </w:numPr>
        <w:tabs>
          <w:tab w:val="left" w:pos="1418"/>
        </w:tabs>
        <w:ind w:firstLine="720"/>
        <w:jc w:val="both"/>
      </w:pPr>
      <w:bookmarkStart w:id="154" w:name="bookmark195"/>
      <w:bookmarkEnd w:id="154"/>
      <w:r>
        <w:t>вовлечение педагогов в экспертную деятельность;</w:t>
      </w:r>
    </w:p>
    <w:p w:rsidR="00D0688D" w:rsidRDefault="004D61C2">
      <w:pPr>
        <w:pStyle w:val="1"/>
        <w:numPr>
          <w:ilvl w:val="0"/>
          <w:numId w:val="3"/>
        </w:numPr>
        <w:tabs>
          <w:tab w:val="left" w:pos="1418"/>
          <w:tab w:val="left" w:pos="9019"/>
        </w:tabs>
        <w:ind w:firstLine="720"/>
        <w:jc w:val="both"/>
      </w:pPr>
      <w:bookmarkStart w:id="155" w:name="bookmark196"/>
      <w:bookmarkEnd w:id="155"/>
      <w:r>
        <w:t xml:space="preserve">организация профессиональной переподготовки </w:t>
      </w:r>
      <w:proofErr w:type="spellStart"/>
      <w:r>
        <w:t>педработников</w:t>
      </w:r>
      <w:proofErr w:type="spellEnd"/>
      <w:r>
        <w:tab/>
      </w:r>
      <w:proofErr w:type="gramStart"/>
      <w:r>
        <w:t>по</w:t>
      </w:r>
      <w:proofErr w:type="gramEnd"/>
    </w:p>
    <w:p w:rsidR="00D0688D" w:rsidRDefault="004D61C2">
      <w:pPr>
        <w:pStyle w:val="1"/>
        <w:ind w:firstLine="0"/>
      </w:pPr>
      <w:r>
        <w:t>образовательным программам педагогической направленности;</w:t>
      </w:r>
    </w:p>
    <w:p w:rsidR="00D0688D" w:rsidRDefault="004D61C2">
      <w:pPr>
        <w:pStyle w:val="1"/>
        <w:numPr>
          <w:ilvl w:val="0"/>
          <w:numId w:val="3"/>
        </w:numPr>
        <w:tabs>
          <w:tab w:val="left" w:pos="1418"/>
          <w:tab w:val="left" w:pos="7512"/>
        </w:tabs>
        <w:ind w:firstLine="720"/>
      </w:pPr>
      <w:bookmarkStart w:id="156" w:name="bookmark197"/>
      <w:bookmarkEnd w:id="156"/>
      <w:r>
        <w:t>проведение мероприятий, направленных на</w:t>
      </w:r>
      <w:r>
        <w:tab/>
        <w:t>профилактику</w:t>
      </w:r>
    </w:p>
    <w:p w:rsidR="00D0688D" w:rsidRDefault="004D61C2">
      <w:pPr>
        <w:pStyle w:val="1"/>
        <w:ind w:firstLine="0"/>
      </w:pPr>
      <w:r>
        <w:t>профессионального выгорания педагогов;</w:t>
      </w:r>
    </w:p>
    <w:p w:rsidR="00D0688D" w:rsidRDefault="004D61C2">
      <w:pPr>
        <w:pStyle w:val="1"/>
        <w:numPr>
          <w:ilvl w:val="0"/>
          <w:numId w:val="3"/>
        </w:numPr>
        <w:tabs>
          <w:tab w:val="left" w:pos="1418"/>
          <w:tab w:val="left" w:pos="3283"/>
          <w:tab w:val="left" w:pos="5650"/>
          <w:tab w:val="left" w:pos="8098"/>
        </w:tabs>
        <w:ind w:firstLine="720"/>
        <w:jc w:val="both"/>
      </w:pPr>
      <w:bookmarkStart w:id="157" w:name="bookmark198"/>
      <w:bookmarkEnd w:id="157"/>
      <w:r>
        <w:t>построение</w:t>
      </w:r>
      <w:r>
        <w:tab/>
        <w:t>индивидуальной</w:t>
      </w:r>
      <w:r>
        <w:tab/>
        <w:t>образовательной</w:t>
      </w:r>
      <w:r>
        <w:tab/>
        <w:t>траектории</w:t>
      </w:r>
    </w:p>
    <w:p w:rsidR="00D0688D" w:rsidRDefault="004D61C2">
      <w:pPr>
        <w:pStyle w:val="1"/>
        <w:ind w:firstLine="0"/>
      </w:pPr>
      <w:r>
        <w:t>профессионального развития педагогов.</w:t>
      </w:r>
    </w:p>
    <w:p w:rsidR="00D0688D" w:rsidRDefault="004D61C2">
      <w:pPr>
        <w:pStyle w:val="1"/>
        <w:ind w:firstLine="740"/>
        <w:jc w:val="both"/>
      </w:pPr>
      <w:r>
        <w:t>Обновление профессиональных компетенций и повышение уровня профессионального мастерства педагогических работников требует создания условий для непрерывной актуализации и расширения их профессиональных знаний.</w:t>
      </w:r>
    </w:p>
    <w:p w:rsidR="00D0688D" w:rsidRDefault="004D61C2">
      <w:pPr>
        <w:pStyle w:val="1"/>
        <w:ind w:firstLine="740"/>
        <w:jc w:val="both"/>
      </w:pPr>
      <w:r>
        <w:t xml:space="preserve">Объектом оценки выступает система профессионального роста педагогических работников </w:t>
      </w:r>
      <w:r w:rsidR="00F07132">
        <w:t>МО «</w:t>
      </w:r>
      <w:proofErr w:type="spellStart"/>
      <w:r w:rsidR="00DD54FB" w:rsidRPr="00DD54FB">
        <w:t>Цунтинский</w:t>
      </w:r>
      <w:proofErr w:type="spellEnd"/>
      <w:r w:rsidR="00F07132">
        <w:t xml:space="preserve"> район</w:t>
      </w:r>
      <w:r>
        <w:t>», предметом - результаты этой деятельности, выраженные в качественных характеристиках реализации дополнительных профессиональных программ и аттестации педагогических кадров.</w:t>
      </w:r>
    </w:p>
    <w:p w:rsidR="00D0688D" w:rsidRDefault="004D61C2">
      <w:pPr>
        <w:pStyle w:val="1"/>
        <w:ind w:firstLine="740"/>
        <w:jc w:val="both"/>
      </w:pPr>
      <w:r>
        <w:t>С учетом указанных целей определяются муниципальные критерии и группы показателей, подлежащих оценке, в числе которых:</w:t>
      </w:r>
    </w:p>
    <w:p w:rsidR="00D0688D" w:rsidRDefault="004D61C2">
      <w:pPr>
        <w:pStyle w:val="1"/>
        <w:numPr>
          <w:ilvl w:val="0"/>
          <w:numId w:val="3"/>
        </w:numPr>
        <w:tabs>
          <w:tab w:val="left" w:pos="1137"/>
        </w:tabs>
        <w:ind w:left="1160" w:hanging="420"/>
      </w:pPr>
      <w:bookmarkStart w:id="158" w:name="bookmark199"/>
      <w:bookmarkEnd w:id="158"/>
      <w:r>
        <w:t>показатели по повышению квалификации педагогов на основе диагностики профессиональных дефицитов;</w:t>
      </w:r>
    </w:p>
    <w:p w:rsidR="00D0688D" w:rsidRDefault="004D61C2">
      <w:pPr>
        <w:pStyle w:val="1"/>
        <w:numPr>
          <w:ilvl w:val="0"/>
          <w:numId w:val="3"/>
        </w:numPr>
        <w:tabs>
          <w:tab w:val="left" w:pos="1137"/>
        </w:tabs>
        <w:ind w:left="1160" w:hanging="420"/>
      </w:pPr>
      <w:bookmarkStart w:id="159" w:name="bookmark200"/>
      <w:bookmarkEnd w:id="159"/>
      <w:r>
        <w:t>показатели по осуществлению профессиональной переподготовки по образовательным программам педагогической направленности.</w:t>
      </w:r>
    </w:p>
    <w:p w:rsidR="00D0688D" w:rsidRDefault="004D61C2">
      <w:pPr>
        <w:pStyle w:val="1"/>
        <w:ind w:firstLine="740"/>
        <w:jc w:val="both"/>
      </w:pPr>
      <w:r>
        <w:t xml:space="preserve">В качестве методов сбора информации выступают: анализ результатов диагностических процедур профессиональных компетенций педагогических работников, учет численности педагогических работников, прошедших </w:t>
      </w:r>
      <w:proofErr w:type="gramStart"/>
      <w:r>
        <w:t>обучение</w:t>
      </w:r>
      <w:proofErr w:type="gramEnd"/>
      <w:r>
        <w:t xml:space="preserve"> по дополнительным профессиональным программам, а также повысивших свою квалификационную категорию по итогам аттестации, опросы руководителей образовательных организаций и педагогических работников по вопросам удовлетворенности качеством дополнительного профессионального образования.</w:t>
      </w:r>
    </w:p>
    <w:p w:rsidR="00D0688D" w:rsidRDefault="004D61C2">
      <w:pPr>
        <w:pStyle w:val="1"/>
        <w:ind w:firstLine="740"/>
        <w:jc w:val="both"/>
      </w:pPr>
      <w:r>
        <w:t>Все исследования проводятся в соответствии с разработанными критериями и показателями в режиме мониторинга.</w:t>
      </w:r>
    </w:p>
    <w:p w:rsidR="00D0688D" w:rsidRDefault="004D61C2">
      <w:pPr>
        <w:pStyle w:val="1"/>
        <w:ind w:firstLine="720"/>
      </w:pPr>
      <w:r>
        <w:t>По итогам мониторинга осуществляются:</w:t>
      </w:r>
    </w:p>
    <w:p w:rsidR="00D0688D" w:rsidRDefault="004D61C2">
      <w:pPr>
        <w:pStyle w:val="1"/>
        <w:numPr>
          <w:ilvl w:val="0"/>
          <w:numId w:val="3"/>
        </w:numPr>
        <w:tabs>
          <w:tab w:val="left" w:pos="1137"/>
        </w:tabs>
        <w:ind w:left="1160" w:hanging="420"/>
      </w:pPr>
      <w:bookmarkStart w:id="160" w:name="bookmark201"/>
      <w:bookmarkEnd w:id="160"/>
      <w:r>
        <w:t>повышение квалификации педагогов на основе диагностики профессиональных дефицитов;</w:t>
      </w:r>
    </w:p>
    <w:p w:rsidR="00D0688D" w:rsidRDefault="004D61C2">
      <w:pPr>
        <w:pStyle w:val="1"/>
        <w:numPr>
          <w:ilvl w:val="0"/>
          <w:numId w:val="3"/>
        </w:numPr>
        <w:tabs>
          <w:tab w:val="left" w:pos="1137"/>
        </w:tabs>
        <w:ind w:left="1160" w:hanging="420"/>
      </w:pPr>
      <w:bookmarkStart w:id="161" w:name="bookmark202"/>
      <w:bookmarkEnd w:id="161"/>
      <w:r>
        <w:lastRenderedPageBreak/>
        <w:t>организация профессиональной переподготовки по образовательным программам педагогической направленности.</w:t>
      </w:r>
    </w:p>
    <w:p w:rsidR="00D0688D" w:rsidRDefault="004D61C2">
      <w:pPr>
        <w:pStyle w:val="1"/>
        <w:ind w:firstLine="740"/>
        <w:jc w:val="both"/>
      </w:pPr>
      <w:r>
        <w:t>На основе проведенного анализа разрабатываются адресные практические рекомендации по профессиональному росту и повышению качества дополнительного профессионального образования педагогических работников, принимаются соответствующие меры и управленческие решения, а также проводятся:</w:t>
      </w:r>
    </w:p>
    <w:p w:rsidR="00D0688D" w:rsidRDefault="004D61C2">
      <w:pPr>
        <w:pStyle w:val="1"/>
        <w:numPr>
          <w:ilvl w:val="0"/>
          <w:numId w:val="3"/>
        </w:numPr>
        <w:tabs>
          <w:tab w:val="left" w:pos="1137"/>
        </w:tabs>
        <w:ind w:firstLine="720"/>
      </w:pPr>
      <w:bookmarkStart w:id="162" w:name="bookmark203"/>
      <w:bookmarkEnd w:id="162"/>
      <w:r>
        <w:t>конкурсы профессионального мастерства педагогов;</w:t>
      </w:r>
    </w:p>
    <w:p w:rsidR="00D0688D" w:rsidRDefault="004D61C2">
      <w:pPr>
        <w:pStyle w:val="1"/>
        <w:numPr>
          <w:ilvl w:val="0"/>
          <w:numId w:val="3"/>
        </w:numPr>
        <w:tabs>
          <w:tab w:val="left" w:pos="1137"/>
        </w:tabs>
        <w:ind w:left="1160" w:hanging="420"/>
        <w:jc w:val="both"/>
      </w:pPr>
      <w:bookmarkStart w:id="163" w:name="bookmark204"/>
      <w:bookmarkEnd w:id="163"/>
      <w:r>
        <w:t xml:space="preserve">мероприятия, направленные на повышение мотивации педагогических </w:t>
      </w:r>
      <w:proofErr w:type="gramStart"/>
      <w:r>
        <w:t>работников</w:t>
      </w:r>
      <w:proofErr w:type="gramEnd"/>
      <w:r>
        <w:t xml:space="preserve"> на обновление профессиональных знаний, умений и навыков и использование передовых педагогических практик;</w:t>
      </w:r>
    </w:p>
    <w:p w:rsidR="00D0688D" w:rsidRDefault="004D61C2">
      <w:pPr>
        <w:pStyle w:val="1"/>
        <w:numPr>
          <w:ilvl w:val="0"/>
          <w:numId w:val="3"/>
        </w:numPr>
        <w:tabs>
          <w:tab w:val="left" w:pos="1103"/>
        </w:tabs>
        <w:ind w:firstLine="720"/>
      </w:pPr>
      <w:bookmarkStart w:id="164" w:name="bookmark205"/>
      <w:bookmarkEnd w:id="164"/>
      <w:r>
        <w:t>обмен опытом и лучшими педагогическими практиками;</w:t>
      </w:r>
    </w:p>
    <w:p w:rsidR="00D0688D" w:rsidRDefault="004D61C2">
      <w:pPr>
        <w:pStyle w:val="1"/>
        <w:numPr>
          <w:ilvl w:val="0"/>
          <w:numId w:val="3"/>
        </w:numPr>
        <w:tabs>
          <w:tab w:val="left" w:pos="1103"/>
        </w:tabs>
        <w:ind w:left="1160" w:hanging="420"/>
      </w:pPr>
      <w:bookmarkStart w:id="165" w:name="bookmark206"/>
      <w:bookmarkEnd w:id="165"/>
      <w:r>
        <w:t>иные мероприятия, направленные на профилактику профессионального выгорания педагогов.</w:t>
      </w:r>
    </w:p>
    <w:p w:rsidR="00D0688D" w:rsidRDefault="004D61C2">
      <w:pPr>
        <w:pStyle w:val="1"/>
        <w:spacing w:after="220"/>
        <w:ind w:firstLine="740"/>
        <w:jc w:val="both"/>
      </w:pPr>
      <w:r>
        <w:t xml:space="preserve">Мероприятия по мониторингу качества дополнительного профессионального образования педагогических работников, показатели результативности и исполнители представлены в «дорожной карте» (Приложение </w:t>
      </w:r>
      <w:r w:rsidR="00AC1084">
        <w:t>5</w:t>
      </w:r>
      <w:r w:rsidRPr="00AC1084">
        <w:t>).</w:t>
      </w:r>
    </w:p>
    <w:p w:rsidR="00D0688D" w:rsidRDefault="00FF23C1" w:rsidP="00FF23C1">
      <w:pPr>
        <w:pStyle w:val="11"/>
        <w:keepNext/>
        <w:keepLines/>
        <w:tabs>
          <w:tab w:val="left" w:pos="1485"/>
        </w:tabs>
      </w:pPr>
      <w:bookmarkStart w:id="166" w:name="bookmark209"/>
      <w:bookmarkStart w:id="167" w:name="bookmark221"/>
      <w:bookmarkStart w:id="168" w:name="bookmark219"/>
      <w:bookmarkStart w:id="169" w:name="bookmark220"/>
      <w:bookmarkStart w:id="170" w:name="bookmark222"/>
      <w:bookmarkEnd w:id="166"/>
      <w:bookmarkEnd w:id="167"/>
      <w:r>
        <w:t xml:space="preserve">    2.3.</w:t>
      </w:r>
      <w:r w:rsidR="004D61C2">
        <w:t xml:space="preserve">Развитие системы организации воспитания и социализации </w:t>
      </w:r>
      <w:proofErr w:type="gramStart"/>
      <w:r w:rsidR="004D61C2">
        <w:t>обучающихся</w:t>
      </w:r>
      <w:bookmarkEnd w:id="168"/>
      <w:bookmarkEnd w:id="169"/>
      <w:bookmarkEnd w:id="170"/>
      <w:proofErr w:type="gramEnd"/>
    </w:p>
    <w:p w:rsidR="00D0688D" w:rsidRDefault="004D61C2">
      <w:pPr>
        <w:pStyle w:val="1"/>
        <w:ind w:firstLine="740"/>
      </w:pPr>
      <w:r>
        <w:t xml:space="preserve">Управленческий цикл по данному направлению предполагает развитие системы организации воспитания и социализации </w:t>
      </w:r>
      <w:proofErr w:type="gramStart"/>
      <w:r>
        <w:t>обучающихся</w:t>
      </w:r>
      <w:proofErr w:type="gramEnd"/>
      <w:r>
        <w:t>.</w:t>
      </w:r>
    </w:p>
    <w:p w:rsidR="00D0688D" w:rsidRDefault="004D61C2">
      <w:pPr>
        <w:pStyle w:val="1"/>
        <w:ind w:firstLine="740"/>
      </w:pPr>
      <w:r>
        <w:t>Включает следующие цели:</w:t>
      </w:r>
    </w:p>
    <w:p w:rsidR="00D0688D" w:rsidRDefault="004D61C2">
      <w:pPr>
        <w:pStyle w:val="1"/>
        <w:numPr>
          <w:ilvl w:val="0"/>
          <w:numId w:val="3"/>
        </w:numPr>
        <w:tabs>
          <w:tab w:val="left" w:pos="1054"/>
        </w:tabs>
        <w:ind w:firstLine="740"/>
      </w:pPr>
      <w:bookmarkStart w:id="171" w:name="bookmark223"/>
      <w:bookmarkEnd w:id="171"/>
      <w:r>
        <w:t>гражданское воспитание детей и молодежи;</w:t>
      </w:r>
    </w:p>
    <w:p w:rsidR="00D0688D" w:rsidRDefault="004D61C2">
      <w:pPr>
        <w:pStyle w:val="1"/>
        <w:numPr>
          <w:ilvl w:val="0"/>
          <w:numId w:val="3"/>
        </w:numPr>
        <w:tabs>
          <w:tab w:val="left" w:pos="1054"/>
        </w:tabs>
        <w:ind w:firstLine="740"/>
      </w:pPr>
      <w:bookmarkStart w:id="172" w:name="bookmark224"/>
      <w:bookmarkEnd w:id="172"/>
      <w:r>
        <w:t>патриотическое воспитание и формирование российской идентичности;</w:t>
      </w:r>
    </w:p>
    <w:p w:rsidR="00D0688D" w:rsidRDefault="004D61C2">
      <w:pPr>
        <w:pStyle w:val="1"/>
        <w:numPr>
          <w:ilvl w:val="0"/>
          <w:numId w:val="3"/>
        </w:numPr>
        <w:tabs>
          <w:tab w:val="left" w:pos="1054"/>
        </w:tabs>
        <w:ind w:firstLine="740"/>
      </w:pPr>
      <w:bookmarkStart w:id="173" w:name="bookmark225"/>
      <w:bookmarkEnd w:id="173"/>
      <w:r>
        <w:t>духовное и нравственное воспитание детей на основе российских традиционных ценностей;</w:t>
      </w:r>
    </w:p>
    <w:p w:rsidR="00D0688D" w:rsidRDefault="004D61C2">
      <w:pPr>
        <w:pStyle w:val="1"/>
        <w:numPr>
          <w:ilvl w:val="0"/>
          <w:numId w:val="3"/>
        </w:numPr>
        <w:tabs>
          <w:tab w:val="left" w:pos="1054"/>
        </w:tabs>
        <w:ind w:firstLine="740"/>
      </w:pPr>
      <w:bookmarkStart w:id="174" w:name="bookmark226"/>
      <w:bookmarkEnd w:id="174"/>
      <w:r>
        <w:t>приобщение детей к культурному наследию;</w:t>
      </w:r>
    </w:p>
    <w:p w:rsidR="00D0688D" w:rsidRDefault="004D61C2">
      <w:pPr>
        <w:pStyle w:val="1"/>
        <w:numPr>
          <w:ilvl w:val="0"/>
          <w:numId w:val="3"/>
        </w:numPr>
        <w:tabs>
          <w:tab w:val="left" w:pos="1054"/>
        </w:tabs>
        <w:ind w:firstLine="740"/>
      </w:pPr>
      <w:bookmarkStart w:id="175" w:name="bookmark227"/>
      <w:bookmarkEnd w:id="175"/>
      <w:r>
        <w:t>популяризация научных знаний среди детей;</w:t>
      </w:r>
    </w:p>
    <w:p w:rsidR="00D0688D" w:rsidRDefault="004D61C2">
      <w:pPr>
        <w:pStyle w:val="1"/>
        <w:numPr>
          <w:ilvl w:val="0"/>
          <w:numId w:val="3"/>
        </w:numPr>
        <w:tabs>
          <w:tab w:val="left" w:pos="1054"/>
        </w:tabs>
        <w:ind w:firstLine="740"/>
      </w:pPr>
      <w:bookmarkStart w:id="176" w:name="bookmark228"/>
      <w:bookmarkEnd w:id="176"/>
      <w:r>
        <w:t>физическое воспитание и формирование культуры здоровья;</w:t>
      </w:r>
    </w:p>
    <w:p w:rsidR="00D0688D" w:rsidRDefault="004D61C2">
      <w:pPr>
        <w:pStyle w:val="1"/>
        <w:numPr>
          <w:ilvl w:val="0"/>
          <w:numId w:val="3"/>
        </w:numPr>
        <w:tabs>
          <w:tab w:val="left" w:pos="1054"/>
        </w:tabs>
        <w:ind w:firstLine="740"/>
      </w:pPr>
      <w:bookmarkStart w:id="177" w:name="bookmark229"/>
      <w:bookmarkEnd w:id="177"/>
      <w:r>
        <w:t>трудовое воспитание и профессиональное самоопределение;</w:t>
      </w:r>
    </w:p>
    <w:p w:rsidR="00D0688D" w:rsidRDefault="004D61C2">
      <w:pPr>
        <w:pStyle w:val="1"/>
        <w:numPr>
          <w:ilvl w:val="0"/>
          <w:numId w:val="3"/>
        </w:numPr>
        <w:tabs>
          <w:tab w:val="left" w:pos="1054"/>
        </w:tabs>
        <w:ind w:firstLine="740"/>
      </w:pPr>
      <w:bookmarkStart w:id="178" w:name="bookmark230"/>
      <w:bookmarkEnd w:id="178"/>
      <w:r>
        <w:t>экологическое воспитание;</w:t>
      </w:r>
    </w:p>
    <w:p w:rsidR="00D0688D" w:rsidRDefault="004D61C2">
      <w:pPr>
        <w:pStyle w:val="1"/>
        <w:numPr>
          <w:ilvl w:val="0"/>
          <w:numId w:val="3"/>
        </w:numPr>
        <w:tabs>
          <w:tab w:val="left" w:pos="1054"/>
        </w:tabs>
        <w:ind w:firstLine="740"/>
      </w:pPr>
      <w:bookmarkStart w:id="179" w:name="bookmark231"/>
      <w:bookmarkEnd w:id="179"/>
      <w:r>
        <w:t>развитие добровольчества (</w:t>
      </w:r>
      <w:proofErr w:type="spellStart"/>
      <w:r>
        <w:t>волонтёрства</w:t>
      </w:r>
      <w:proofErr w:type="spellEnd"/>
      <w:r>
        <w:t xml:space="preserve">) среди </w:t>
      </w:r>
      <w:proofErr w:type="gramStart"/>
      <w:r>
        <w:t>обучающихся</w:t>
      </w:r>
      <w:proofErr w:type="gramEnd"/>
      <w:r>
        <w:t>;</w:t>
      </w:r>
    </w:p>
    <w:p w:rsidR="00D0688D" w:rsidRDefault="004D61C2">
      <w:pPr>
        <w:pStyle w:val="1"/>
        <w:numPr>
          <w:ilvl w:val="0"/>
          <w:numId w:val="3"/>
        </w:numPr>
        <w:tabs>
          <w:tab w:val="left" w:pos="1054"/>
        </w:tabs>
        <w:ind w:firstLine="740"/>
      </w:pPr>
      <w:bookmarkStart w:id="180" w:name="bookmark232"/>
      <w:bookmarkEnd w:id="180"/>
      <w:r>
        <w:t>разработка и реализация комплекса мер, направленных на адаптацию детей мигрантов;</w:t>
      </w:r>
    </w:p>
    <w:p w:rsidR="00D0688D" w:rsidRDefault="004D61C2">
      <w:pPr>
        <w:pStyle w:val="1"/>
        <w:numPr>
          <w:ilvl w:val="0"/>
          <w:numId w:val="3"/>
        </w:numPr>
        <w:tabs>
          <w:tab w:val="left" w:pos="1054"/>
        </w:tabs>
        <w:ind w:firstLine="740"/>
        <w:jc w:val="both"/>
      </w:pPr>
      <w:bookmarkStart w:id="181" w:name="bookmark233"/>
      <w:bookmarkEnd w:id="181"/>
      <w:r>
        <w:t xml:space="preserve">обеспечение физической, информационной и психологической безопасности </w:t>
      </w:r>
      <w:proofErr w:type="gramStart"/>
      <w:r>
        <w:t>обучающихся</w:t>
      </w:r>
      <w:proofErr w:type="gramEnd"/>
      <w:r>
        <w:t>;</w:t>
      </w:r>
    </w:p>
    <w:p w:rsidR="00D0688D" w:rsidRDefault="004D61C2">
      <w:pPr>
        <w:pStyle w:val="1"/>
        <w:numPr>
          <w:ilvl w:val="0"/>
          <w:numId w:val="3"/>
        </w:numPr>
        <w:tabs>
          <w:tab w:val="left" w:pos="1054"/>
        </w:tabs>
        <w:ind w:firstLine="740"/>
        <w:jc w:val="both"/>
      </w:pPr>
      <w:bookmarkStart w:id="182" w:name="bookmark234"/>
      <w:bookmarkEnd w:id="182"/>
      <w:r>
        <w:t>осуществление сетевого и межведомственного взаимодействия для методического обеспечения воспитательной работы;</w:t>
      </w:r>
    </w:p>
    <w:p w:rsidR="00D0688D" w:rsidRDefault="004D61C2">
      <w:pPr>
        <w:pStyle w:val="1"/>
        <w:numPr>
          <w:ilvl w:val="0"/>
          <w:numId w:val="3"/>
        </w:numPr>
        <w:tabs>
          <w:tab w:val="left" w:pos="1054"/>
        </w:tabs>
        <w:ind w:firstLine="740"/>
        <w:jc w:val="both"/>
      </w:pPr>
      <w:bookmarkStart w:id="183" w:name="bookmark235"/>
      <w:bookmarkEnd w:id="183"/>
      <w:r>
        <w:t xml:space="preserve">осуществление психолого-педагогической поддержки воспитания в период каникулярного отдыха </w:t>
      </w:r>
      <w:proofErr w:type="gramStart"/>
      <w:r>
        <w:t>обучающихся</w:t>
      </w:r>
      <w:proofErr w:type="gramEnd"/>
      <w:r>
        <w:t>;</w:t>
      </w:r>
    </w:p>
    <w:p w:rsidR="00D0688D" w:rsidRDefault="004D61C2">
      <w:pPr>
        <w:pStyle w:val="1"/>
        <w:numPr>
          <w:ilvl w:val="0"/>
          <w:numId w:val="3"/>
        </w:numPr>
        <w:tabs>
          <w:tab w:val="left" w:pos="1229"/>
        </w:tabs>
        <w:ind w:firstLine="740"/>
        <w:jc w:val="both"/>
      </w:pPr>
      <w:bookmarkStart w:id="184" w:name="bookmark236"/>
      <w:bookmarkEnd w:id="184"/>
      <w:r>
        <w:t>повышение педагогической культуры родителей (законных представителей) обучающихся.</w:t>
      </w:r>
    </w:p>
    <w:p w:rsidR="00D0688D" w:rsidRDefault="004D61C2">
      <w:pPr>
        <w:pStyle w:val="1"/>
        <w:ind w:firstLine="740"/>
        <w:jc w:val="both"/>
      </w:pPr>
      <w:r>
        <w:t xml:space="preserve">Объектом оценки выступает учебная и </w:t>
      </w:r>
      <w:proofErr w:type="spellStart"/>
      <w:r>
        <w:t>внеучебная</w:t>
      </w:r>
      <w:proofErr w:type="spellEnd"/>
      <w:r>
        <w:t xml:space="preserve"> деятельность обучающихся образовательных организаций </w:t>
      </w:r>
      <w:r w:rsidR="00DD54FB">
        <w:t>МО «</w:t>
      </w:r>
      <w:proofErr w:type="spellStart"/>
      <w:r w:rsidR="00DD54FB" w:rsidRPr="00DD54FB">
        <w:t>Цунтинский</w:t>
      </w:r>
      <w:proofErr w:type="spellEnd"/>
      <w:r w:rsidR="00E4697C">
        <w:t xml:space="preserve"> район»</w:t>
      </w:r>
      <w:r>
        <w:t xml:space="preserve"> предметом - результаты воспитания и социализации обучающихся.</w:t>
      </w:r>
    </w:p>
    <w:p w:rsidR="00D0688D" w:rsidRDefault="004D61C2">
      <w:pPr>
        <w:pStyle w:val="1"/>
        <w:ind w:firstLine="740"/>
        <w:jc w:val="both"/>
      </w:pPr>
      <w:r>
        <w:t>С учетом указанных целей определяются муниципальные критерии и группы показателей, подлежащих оценке, в числе которых:</w:t>
      </w:r>
    </w:p>
    <w:p w:rsidR="00D0688D" w:rsidRDefault="004D61C2">
      <w:pPr>
        <w:pStyle w:val="1"/>
        <w:numPr>
          <w:ilvl w:val="0"/>
          <w:numId w:val="3"/>
        </w:numPr>
        <w:tabs>
          <w:tab w:val="left" w:pos="1229"/>
        </w:tabs>
        <w:ind w:left="1160" w:hanging="420"/>
      </w:pPr>
      <w:bookmarkStart w:id="185" w:name="bookmark237"/>
      <w:bookmarkEnd w:id="185"/>
      <w:r>
        <w:t>показатели по реализации программ, направленных на воспитание и социализацию обучающихся;</w:t>
      </w:r>
    </w:p>
    <w:p w:rsidR="00D0688D" w:rsidRDefault="004D61C2">
      <w:pPr>
        <w:pStyle w:val="1"/>
        <w:numPr>
          <w:ilvl w:val="0"/>
          <w:numId w:val="3"/>
        </w:numPr>
        <w:tabs>
          <w:tab w:val="left" w:pos="1229"/>
        </w:tabs>
        <w:ind w:left="1160" w:hanging="420"/>
      </w:pPr>
      <w:bookmarkStart w:id="186" w:name="bookmark238"/>
      <w:bookmarkEnd w:id="186"/>
      <w:r>
        <w:t>показатели по развитию добровольчества (</w:t>
      </w:r>
      <w:proofErr w:type="spellStart"/>
      <w:r>
        <w:t>волонтерства</w:t>
      </w:r>
      <w:proofErr w:type="spellEnd"/>
      <w:r>
        <w:t xml:space="preserve">) среди </w:t>
      </w:r>
      <w:proofErr w:type="gramStart"/>
      <w:r>
        <w:t>обучающихся</w:t>
      </w:r>
      <w:proofErr w:type="gramEnd"/>
      <w:r>
        <w:t>;</w:t>
      </w:r>
    </w:p>
    <w:p w:rsidR="00D0688D" w:rsidRDefault="004D61C2">
      <w:pPr>
        <w:pStyle w:val="1"/>
        <w:numPr>
          <w:ilvl w:val="0"/>
          <w:numId w:val="3"/>
        </w:numPr>
        <w:tabs>
          <w:tab w:val="left" w:pos="1229"/>
        </w:tabs>
        <w:ind w:left="1160" w:hanging="420"/>
      </w:pPr>
      <w:bookmarkStart w:id="187" w:name="bookmark239"/>
      <w:bookmarkEnd w:id="187"/>
      <w:r>
        <w:t>показатели по профилактике безнадзорности и правонарушений несовершеннолетних обучающихся.</w:t>
      </w:r>
    </w:p>
    <w:p w:rsidR="00D0688D" w:rsidRDefault="004D61C2">
      <w:pPr>
        <w:pStyle w:val="1"/>
        <w:ind w:firstLine="740"/>
        <w:jc w:val="both"/>
      </w:pPr>
      <w:proofErr w:type="gramStart"/>
      <w:r>
        <w:lastRenderedPageBreak/>
        <w:t>В качестве методов сбора информации выступают: анализ информации о проводимых детских и молодежных мероприятиях социальной направленности (форумах, конкурсах, инициативах и т.п.), их участниках и победителях; мониторинг результативности муниципальных проектов, направленных на воспитание и социализацию обучающихся; анализ результатов сотрудничества субъектов системы воспитания; количественный и качественный анализ профилактики безнадзорности и правонарушений несовершеннолетних обучающихся;</w:t>
      </w:r>
      <w:proofErr w:type="gramEnd"/>
      <w:r>
        <w:t xml:space="preserve"> опросы участников образовательных отношений (руководителей образовательных организаций, педагогических работников, обучающихся и их родителей) по вопросам воспитания.</w:t>
      </w:r>
    </w:p>
    <w:p w:rsidR="00D0688D" w:rsidRDefault="004D61C2">
      <w:pPr>
        <w:pStyle w:val="1"/>
        <w:ind w:firstLine="740"/>
        <w:jc w:val="both"/>
      </w:pPr>
      <w:r>
        <w:t>Все исследования проводятся в соответствии с разработанными критериями и показателями в режиме мониторинга.</w:t>
      </w:r>
    </w:p>
    <w:p w:rsidR="00D0688D" w:rsidRDefault="004D61C2">
      <w:pPr>
        <w:pStyle w:val="1"/>
        <w:ind w:firstLine="740"/>
        <w:jc w:val="both"/>
      </w:pPr>
      <w:r>
        <w:t>По итогам мониторинга осуществляются:</w:t>
      </w:r>
    </w:p>
    <w:p w:rsidR="00D0688D" w:rsidRDefault="004D61C2">
      <w:pPr>
        <w:pStyle w:val="1"/>
        <w:numPr>
          <w:ilvl w:val="0"/>
          <w:numId w:val="3"/>
        </w:numPr>
        <w:tabs>
          <w:tab w:val="left" w:pos="1113"/>
        </w:tabs>
        <w:spacing w:line="259" w:lineRule="auto"/>
        <w:ind w:left="1160" w:hanging="420"/>
      </w:pPr>
      <w:bookmarkStart w:id="188" w:name="bookmark240"/>
      <w:bookmarkEnd w:id="188"/>
      <w:r>
        <w:t>реализация проектов (программ), направленных на воспитание и социализацию обучающихся;</w:t>
      </w:r>
    </w:p>
    <w:p w:rsidR="00D0688D" w:rsidRDefault="004D61C2">
      <w:pPr>
        <w:pStyle w:val="1"/>
        <w:numPr>
          <w:ilvl w:val="0"/>
          <w:numId w:val="3"/>
        </w:numPr>
        <w:tabs>
          <w:tab w:val="left" w:pos="1113"/>
        </w:tabs>
        <w:spacing w:line="259" w:lineRule="auto"/>
        <w:ind w:firstLine="720"/>
      </w:pPr>
      <w:bookmarkStart w:id="189" w:name="bookmark241"/>
      <w:bookmarkEnd w:id="189"/>
      <w:r>
        <w:t>развитие добровольчества (</w:t>
      </w:r>
      <w:proofErr w:type="spellStart"/>
      <w:r>
        <w:t>волонтерства</w:t>
      </w:r>
      <w:proofErr w:type="spellEnd"/>
      <w:r>
        <w:t xml:space="preserve">) среди </w:t>
      </w:r>
      <w:proofErr w:type="gramStart"/>
      <w:r>
        <w:t>обучающихся</w:t>
      </w:r>
      <w:proofErr w:type="gramEnd"/>
      <w:r>
        <w:t>;</w:t>
      </w:r>
    </w:p>
    <w:p w:rsidR="00D0688D" w:rsidRDefault="004D61C2">
      <w:pPr>
        <w:pStyle w:val="1"/>
        <w:numPr>
          <w:ilvl w:val="0"/>
          <w:numId w:val="3"/>
        </w:numPr>
        <w:tabs>
          <w:tab w:val="left" w:pos="1113"/>
        </w:tabs>
        <w:spacing w:line="259" w:lineRule="auto"/>
        <w:ind w:left="1160" w:hanging="420"/>
      </w:pPr>
      <w:bookmarkStart w:id="190" w:name="bookmark242"/>
      <w:bookmarkEnd w:id="190"/>
      <w:r>
        <w:t>профилактика безнадзорности и правонарушений несовершеннолетних обучающихся.</w:t>
      </w:r>
    </w:p>
    <w:p w:rsidR="00D0688D" w:rsidRDefault="004D61C2">
      <w:pPr>
        <w:pStyle w:val="1"/>
        <w:ind w:firstLine="740"/>
        <w:jc w:val="both"/>
      </w:pPr>
      <w:r>
        <w:t>На основе проведенного анализа и результатов мониторинга:</w:t>
      </w:r>
    </w:p>
    <w:p w:rsidR="00D0688D" w:rsidRDefault="004D61C2">
      <w:pPr>
        <w:pStyle w:val="1"/>
        <w:numPr>
          <w:ilvl w:val="0"/>
          <w:numId w:val="3"/>
        </w:numPr>
        <w:tabs>
          <w:tab w:val="left" w:pos="1113"/>
        </w:tabs>
        <w:ind w:firstLine="740"/>
        <w:jc w:val="both"/>
      </w:pPr>
      <w:bookmarkStart w:id="191" w:name="bookmark243"/>
      <w:bookmarkEnd w:id="191"/>
      <w:r>
        <w:t xml:space="preserve">разрабатываются адресные практические рекомендации по повышению результативности организации воспитания и социализации </w:t>
      </w:r>
      <w:proofErr w:type="gramStart"/>
      <w:r>
        <w:t>обучающихся</w:t>
      </w:r>
      <w:proofErr w:type="gramEnd"/>
      <w:r>
        <w:t>;</w:t>
      </w:r>
    </w:p>
    <w:p w:rsidR="00D0688D" w:rsidRDefault="004D61C2">
      <w:pPr>
        <w:pStyle w:val="1"/>
        <w:numPr>
          <w:ilvl w:val="0"/>
          <w:numId w:val="3"/>
        </w:numPr>
        <w:tabs>
          <w:tab w:val="left" w:pos="1113"/>
        </w:tabs>
        <w:ind w:firstLine="740"/>
        <w:jc w:val="both"/>
      </w:pPr>
      <w:bookmarkStart w:id="192" w:name="bookmark244"/>
      <w:bookmarkEnd w:id="192"/>
      <w:r>
        <w:t xml:space="preserve">принимаются соответствующие меры и управленческие решения по профилактике </w:t>
      </w:r>
      <w:proofErr w:type="spellStart"/>
      <w:r>
        <w:t>девиантного</w:t>
      </w:r>
      <w:proofErr w:type="spellEnd"/>
      <w:r>
        <w:t xml:space="preserve"> поведения </w:t>
      </w:r>
      <w:proofErr w:type="gramStart"/>
      <w:r>
        <w:t>обучающихся</w:t>
      </w:r>
      <w:proofErr w:type="gramEnd"/>
      <w:r>
        <w:t>;</w:t>
      </w:r>
    </w:p>
    <w:p w:rsidR="00D0688D" w:rsidRDefault="004D61C2">
      <w:pPr>
        <w:pStyle w:val="1"/>
        <w:numPr>
          <w:ilvl w:val="0"/>
          <w:numId w:val="3"/>
        </w:numPr>
        <w:tabs>
          <w:tab w:val="left" w:pos="978"/>
        </w:tabs>
        <w:ind w:firstLine="740"/>
        <w:jc w:val="both"/>
      </w:pPr>
      <w:bookmarkStart w:id="193" w:name="bookmark245"/>
      <w:bookmarkEnd w:id="193"/>
      <w:r>
        <w:t xml:space="preserve">проводятся мероприятия по повышению уровня мотивации </w:t>
      </w:r>
      <w:proofErr w:type="gramStart"/>
      <w:r>
        <w:t>обучающихся</w:t>
      </w:r>
      <w:proofErr w:type="gramEnd"/>
      <w:r>
        <w:t xml:space="preserve"> к участию в волонтерской деятельности;</w:t>
      </w:r>
    </w:p>
    <w:p w:rsidR="00D0688D" w:rsidRDefault="004D61C2">
      <w:pPr>
        <w:pStyle w:val="1"/>
        <w:numPr>
          <w:ilvl w:val="0"/>
          <w:numId w:val="3"/>
        </w:numPr>
        <w:tabs>
          <w:tab w:val="left" w:pos="1113"/>
        </w:tabs>
        <w:ind w:firstLine="740"/>
        <w:jc w:val="both"/>
      </w:pPr>
      <w:bookmarkStart w:id="194" w:name="bookmark246"/>
      <w:bookmarkEnd w:id="194"/>
      <w:r>
        <w:t>реализуются проекты, направленные на популяризацию лучшего педагогического опыта.</w:t>
      </w:r>
    </w:p>
    <w:p w:rsidR="00D0688D" w:rsidRDefault="004D61C2">
      <w:pPr>
        <w:pStyle w:val="1"/>
        <w:spacing w:after="220"/>
        <w:ind w:firstLine="740"/>
        <w:jc w:val="both"/>
      </w:pPr>
      <w:r>
        <w:t xml:space="preserve">Мероприятия по совершенствованию системы организации воспитания и социализации </w:t>
      </w:r>
      <w:proofErr w:type="gramStart"/>
      <w:r>
        <w:t>обучающихся</w:t>
      </w:r>
      <w:proofErr w:type="gramEnd"/>
      <w:r>
        <w:t xml:space="preserve">, показатели результативности и исполнители представлены в «дорожной карте» (Приложение </w:t>
      </w:r>
      <w:r w:rsidR="00AC1084">
        <w:t>6</w:t>
      </w:r>
      <w:r>
        <w:t>).</w:t>
      </w:r>
    </w:p>
    <w:p w:rsidR="00D0688D" w:rsidRDefault="004D61C2">
      <w:pPr>
        <w:pStyle w:val="11"/>
        <w:keepNext/>
        <w:keepLines/>
        <w:spacing w:after="220"/>
      </w:pPr>
      <w:bookmarkStart w:id="195" w:name="bookmark247"/>
      <w:bookmarkStart w:id="196" w:name="bookmark248"/>
      <w:bookmarkStart w:id="197" w:name="bookmark249"/>
      <w:r>
        <w:t>5. Ожидаемые результаты реализации Концепции</w:t>
      </w:r>
      <w:bookmarkEnd w:id="195"/>
      <w:bookmarkEnd w:id="196"/>
      <w:bookmarkEnd w:id="197"/>
    </w:p>
    <w:p w:rsidR="00D0688D" w:rsidRDefault="004D61C2">
      <w:pPr>
        <w:pStyle w:val="1"/>
        <w:ind w:firstLine="740"/>
        <w:jc w:val="both"/>
      </w:pPr>
      <w:r>
        <w:t>Мероприятия «дорожных карт» по реализации основных направлений МСОКО в настоящей Концепции охватывают период 2020 - 2022 годы.</w:t>
      </w:r>
    </w:p>
    <w:p w:rsidR="00D0688D" w:rsidRDefault="004D61C2">
      <w:pPr>
        <w:pStyle w:val="1"/>
        <w:ind w:firstLine="740"/>
        <w:jc w:val="both"/>
      </w:pPr>
      <w:r>
        <w:t>Ожидаемые результаты реализации мероприятий «дорожных карт»:</w:t>
      </w:r>
    </w:p>
    <w:p w:rsidR="00D0688D" w:rsidRDefault="004D61C2" w:rsidP="00E4697C">
      <w:pPr>
        <w:pStyle w:val="1"/>
        <w:numPr>
          <w:ilvl w:val="0"/>
          <w:numId w:val="10"/>
        </w:numPr>
        <w:tabs>
          <w:tab w:val="left" w:pos="1113"/>
        </w:tabs>
        <w:ind w:firstLine="740"/>
        <w:jc w:val="both"/>
      </w:pPr>
      <w:bookmarkStart w:id="198" w:name="bookmark250"/>
      <w:bookmarkEnd w:id="198"/>
      <w:r>
        <w:t>комплексное внедрение инновационных процед</w:t>
      </w:r>
      <w:r w:rsidR="00E4697C">
        <w:t>ур оценки качества образования;</w:t>
      </w:r>
    </w:p>
    <w:p w:rsidR="00D0688D" w:rsidRDefault="004D61C2">
      <w:pPr>
        <w:pStyle w:val="1"/>
        <w:numPr>
          <w:ilvl w:val="0"/>
          <w:numId w:val="10"/>
        </w:numPr>
        <w:tabs>
          <w:tab w:val="left" w:pos="1132"/>
          <w:tab w:val="left" w:pos="3087"/>
          <w:tab w:val="left" w:pos="5506"/>
          <w:tab w:val="left" w:pos="7695"/>
        </w:tabs>
        <w:ind w:firstLine="740"/>
        <w:jc w:val="both"/>
      </w:pPr>
      <w:bookmarkStart w:id="199" w:name="bookmark254"/>
      <w:bookmarkEnd w:id="199"/>
      <w:r>
        <w:t>повышение</w:t>
      </w:r>
      <w:r>
        <w:tab/>
        <w:t>эффективности</w:t>
      </w:r>
      <w:r>
        <w:tab/>
        <w:t>деятельности</w:t>
      </w:r>
      <w:r>
        <w:tab/>
        <w:t>руководителей</w:t>
      </w:r>
    </w:p>
    <w:p w:rsidR="00D0688D" w:rsidRDefault="004D61C2">
      <w:pPr>
        <w:pStyle w:val="1"/>
        <w:ind w:firstLine="0"/>
        <w:jc w:val="both"/>
      </w:pPr>
      <w:r>
        <w:t>образовательных организаций;</w:t>
      </w:r>
    </w:p>
    <w:p w:rsidR="00D0688D" w:rsidRDefault="004D61C2">
      <w:pPr>
        <w:pStyle w:val="1"/>
        <w:numPr>
          <w:ilvl w:val="0"/>
          <w:numId w:val="10"/>
        </w:numPr>
        <w:tabs>
          <w:tab w:val="left" w:pos="1126"/>
        </w:tabs>
        <w:ind w:firstLine="740"/>
        <w:jc w:val="both"/>
      </w:pPr>
      <w:bookmarkStart w:id="200" w:name="bookmark255"/>
      <w:bookmarkEnd w:id="200"/>
      <w:r>
        <w:t>непрерывный рост профессионального мастерства педагогов на основе организации дополнительного профессионального образования педагогических работников, методического сопровождения их деятельности;</w:t>
      </w:r>
    </w:p>
    <w:p w:rsidR="00D0688D" w:rsidRDefault="004D61C2">
      <w:pPr>
        <w:pStyle w:val="1"/>
        <w:numPr>
          <w:ilvl w:val="0"/>
          <w:numId w:val="10"/>
        </w:numPr>
        <w:tabs>
          <w:tab w:val="left" w:pos="1126"/>
        </w:tabs>
        <w:ind w:firstLine="740"/>
        <w:jc w:val="both"/>
      </w:pPr>
      <w:bookmarkStart w:id="201" w:name="bookmark256"/>
      <w:bookmarkEnd w:id="201"/>
      <w:r>
        <w:t>обеспечение равенства образовательных возможностей и повышение качества образования в школах, работающих в неблагоприятных социальных условиях и показывающих низкие образовательные результаты;</w:t>
      </w:r>
    </w:p>
    <w:p w:rsidR="00D0688D" w:rsidRDefault="004D61C2">
      <w:pPr>
        <w:pStyle w:val="1"/>
        <w:numPr>
          <w:ilvl w:val="0"/>
          <w:numId w:val="10"/>
        </w:numPr>
        <w:tabs>
          <w:tab w:val="left" w:pos="1132"/>
        </w:tabs>
        <w:ind w:firstLine="740"/>
        <w:jc w:val="both"/>
      </w:pPr>
      <w:bookmarkStart w:id="202" w:name="bookmark257"/>
      <w:bookmarkEnd w:id="202"/>
      <w:r>
        <w:t>развитие образовательной среды, способствующей:</w:t>
      </w:r>
    </w:p>
    <w:p w:rsidR="00D0688D" w:rsidRDefault="004D61C2">
      <w:pPr>
        <w:pStyle w:val="1"/>
        <w:numPr>
          <w:ilvl w:val="0"/>
          <w:numId w:val="3"/>
        </w:numPr>
        <w:tabs>
          <w:tab w:val="left" w:pos="1404"/>
        </w:tabs>
        <w:ind w:firstLine="740"/>
        <w:jc w:val="both"/>
      </w:pPr>
      <w:bookmarkStart w:id="203" w:name="bookmark258"/>
      <w:bookmarkStart w:id="204" w:name="bookmark259"/>
      <w:bookmarkEnd w:id="203"/>
      <w:bookmarkEnd w:id="204"/>
      <w:r>
        <w:t>выявлению, поддержке и развитию способностей и талантов у детей и молодежи;</w:t>
      </w:r>
    </w:p>
    <w:p w:rsidR="00D0688D" w:rsidRDefault="004D61C2">
      <w:pPr>
        <w:pStyle w:val="1"/>
        <w:numPr>
          <w:ilvl w:val="0"/>
          <w:numId w:val="3"/>
        </w:numPr>
        <w:tabs>
          <w:tab w:val="left" w:pos="1404"/>
        </w:tabs>
        <w:ind w:firstLine="720"/>
      </w:pPr>
      <w:bookmarkStart w:id="205" w:name="bookmark260"/>
      <w:bookmarkEnd w:id="205"/>
      <w:r>
        <w:t xml:space="preserve">организации воспитания и социализации </w:t>
      </w:r>
      <w:proofErr w:type="gramStart"/>
      <w:r>
        <w:t>обучающихся</w:t>
      </w:r>
      <w:proofErr w:type="gramEnd"/>
      <w:r>
        <w:t>.</w:t>
      </w:r>
    </w:p>
    <w:p w:rsidR="00D0688D" w:rsidRDefault="004D61C2">
      <w:pPr>
        <w:pStyle w:val="1"/>
        <w:numPr>
          <w:ilvl w:val="0"/>
          <w:numId w:val="10"/>
        </w:numPr>
        <w:tabs>
          <w:tab w:val="left" w:pos="1397"/>
        </w:tabs>
        <w:ind w:firstLine="740"/>
        <w:jc w:val="both"/>
      </w:pPr>
      <w:bookmarkStart w:id="206" w:name="bookmark261"/>
      <w:bookmarkEnd w:id="206"/>
      <w:r>
        <w:t xml:space="preserve">широкое применение эффективных средств информационного, методического и технического сопровождения процедур оценки качества образования на основе </w:t>
      </w:r>
      <w:r>
        <w:lastRenderedPageBreak/>
        <w:t>региональных информационных систем;</w:t>
      </w:r>
    </w:p>
    <w:p w:rsidR="00D0688D" w:rsidRDefault="004D61C2">
      <w:pPr>
        <w:pStyle w:val="1"/>
        <w:numPr>
          <w:ilvl w:val="0"/>
          <w:numId w:val="10"/>
        </w:numPr>
        <w:tabs>
          <w:tab w:val="left" w:pos="1094"/>
        </w:tabs>
        <w:ind w:firstLine="740"/>
        <w:jc w:val="both"/>
      </w:pPr>
      <w:bookmarkStart w:id="207" w:name="bookmark262"/>
      <w:bookmarkEnd w:id="207"/>
      <w:r>
        <w:t xml:space="preserve">использование результатов МСОКО при принятии управленческих решений на всех уровнях управления системой образования </w:t>
      </w:r>
      <w:r w:rsidR="00E4697C">
        <w:t>МО «</w:t>
      </w:r>
      <w:proofErr w:type="spellStart"/>
      <w:r w:rsidR="00DD54FB" w:rsidRPr="00DD54FB">
        <w:t>Цунтинский</w:t>
      </w:r>
      <w:proofErr w:type="spellEnd"/>
      <w:r w:rsidR="00E4697C">
        <w:t xml:space="preserve"> район».</w:t>
      </w:r>
    </w:p>
    <w:p w:rsidR="00D0688D" w:rsidRDefault="004D61C2">
      <w:pPr>
        <w:pStyle w:val="1"/>
        <w:ind w:firstLine="740"/>
        <w:jc w:val="both"/>
        <w:sectPr w:rsidR="00D0688D">
          <w:pgSz w:w="11900" w:h="16840"/>
          <w:pgMar w:top="828" w:right="383" w:bottom="707" w:left="1404" w:header="400" w:footer="3" w:gutter="0"/>
          <w:cols w:space="720"/>
          <w:noEndnote/>
          <w:docGrid w:linePitch="360"/>
        </w:sectPr>
      </w:pPr>
      <w:r>
        <w:t>Ожидаемые результаты по годам представлены в таблице 1.</w:t>
      </w:r>
    </w:p>
    <w:p w:rsidR="00D0688D" w:rsidRDefault="00D0688D">
      <w:pPr>
        <w:spacing w:after="1219" w:line="1" w:lineRule="exact"/>
      </w:pPr>
    </w:p>
    <w:p w:rsidR="00D0688D" w:rsidRDefault="004D61C2">
      <w:pPr>
        <w:pStyle w:val="a7"/>
        <w:tabs>
          <w:tab w:val="left" w:leader="underscore" w:pos="5054"/>
          <w:tab w:val="left" w:leader="underscore" w:pos="10157"/>
          <w:tab w:val="left" w:leader="underscore" w:pos="13598"/>
        </w:tabs>
        <w:spacing w:line="240" w:lineRule="auto"/>
        <w:rPr>
          <w:sz w:val="24"/>
          <w:szCs w:val="24"/>
        </w:rPr>
      </w:pPr>
      <w:r>
        <w:rPr>
          <w:sz w:val="32"/>
          <w:szCs w:val="32"/>
          <w:u w:val="single"/>
        </w:rPr>
        <w:t>Ожидаемые результаты</w:t>
      </w:r>
      <w:r>
        <w:rPr>
          <w:sz w:val="32"/>
          <w:szCs w:val="32"/>
        </w:rPr>
        <w:tab/>
      </w:r>
      <w:r>
        <w:rPr>
          <w:sz w:val="32"/>
          <w:szCs w:val="32"/>
        </w:rPr>
        <w:tab/>
      </w:r>
      <w:r>
        <w:rPr>
          <w:sz w:val="32"/>
          <w:szCs w:val="32"/>
        </w:rPr>
        <w:tab/>
      </w:r>
      <w:r>
        <w:rPr>
          <w:b w:val="0"/>
          <w:bCs w:val="0"/>
          <w:sz w:val="24"/>
          <w:szCs w:val="24"/>
          <w:u w:val="single"/>
        </w:rPr>
        <w:t>Таблица 1.</w:t>
      </w:r>
    </w:p>
    <w:tbl>
      <w:tblPr>
        <w:tblOverlap w:val="never"/>
        <w:tblW w:w="0" w:type="auto"/>
        <w:jc w:val="center"/>
        <w:tblInd w:w="44" w:type="dxa"/>
        <w:tblLayout w:type="fixed"/>
        <w:tblCellMar>
          <w:left w:w="10" w:type="dxa"/>
          <w:right w:w="10" w:type="dxa"/>
        </w:tblCellMar>
        <w:tblLook w:val="0000" w:firstRow="0" w:lastRow="0" w:firstColumn="0" w:lastColumn="0" w:noHBand="0" w:noVBand="0"/>
      </w:tblPr>
      <w:tblGrid>
        <w:gridCol w:w="5044"/>
        <w:gridCol w:w="163"/>
        <w:gridCol w:w="4939"/>
        <w:gridCol w:w="4814"/>
      </w:tblGrid>
      <w:tr w:rsidR="00D0688D" w:rsidTr="009E4DBE">
        <w:trPr>
          <w:trHeight w:hRule="exact" w:val="326"/>
          <w:jc w:val="center"/>
        </w:trPr>
        <w:tc>
          <w:tcPr>
            <w:tcW w:w="5044" w:type="dxa"/>
            <w:tcBorders>
              <w:top w:val="single" w:sz="4" w:space="0" w:color="auto"/>
              <w:left w:val="single" w:sz="4" w:space="0" w:color="auto"/>
            </w:tcBorders>
            <w:shd w:val="clear" w:color="auto" w:fill="FFFFFF"/>
            <w:vAlign w:val="center"/>
          </w:tcPr>
          <w:p w:rsidR="00D0688D" w:rsidRDefault="004D61C2" w:rsidP="00DD54FB">
            <w:pPr>
              <w:pStyle w:val="a9"/>
              <w:ind w:firstLine="0"/>
              <w:rPr>
                <w:sz w:val="22"/>
                <w:szCs w:val="22"/>
              </w:rPr>
            </w:pPr>
            <w:r>
              <w:rPr>
                <w:b/>
                <w:bCs/>
                <w:sz w:val="22"/>
                <w:szCs w:val="22"/>
              </w:rPr>
              <w:t>202</w:t>
            </w:r>
            <w:r w:rsidR="00DD54FB">
              <w:rPr>
                <w:b/>
                <w:bCs/>
                <w:sz w:val="22"/>
                <w:szCs w:val="22"/>
              </w:rPr>
              <w:t>1</w:t>
            </w:r>
          </w:p>
        </w:tc>
        <w:tc>
          <w:tcPr>
            <w:tcW w:w="5102" w:type="dxa"/>
            <w:gridSpan w:val="2"/>
            <w:tcBorders>
              <w:top w:val="single" w:sz="4" w:space="0" w:color="auto"/>
              <w:left w:val="single" w:sz="4" w:space="0" w:color="auto"/>
            </w:tcBorders>
            <w:shd w:val="clear" w:color="auto" w:fill="FFFFFF"/>
            <w:vAlign w:val="center"/>
          </w:tcPr>
          <w:p w:rsidR="00D0688D" w:rsidRDefault="004D61C2" w:rsidP="00DD54FB">
            <w:pPr>
              <w:pStyle w:val="a9"/>
              <w:ind w:firstLine="0"/>
              <w:rPr>
                <w:sz w:val="22"/>
                <w:szCs w:val="22"/>
              </w:rPr>
            </w:pPr>
            <w:r>
              <w:rPr>
                <w:b/>
                <w:bCs/>
                <w:sz w:val="22"/>
                <w:szCs w:val="22"/>
              </w:rPr>
              <w:t>202</w:t>
            </w:r>
            <w:r w:rsidR="00DD54FB">
              <w:rPr>
                <w:b/>
                <w:bCs/>
                <w:sz w:val="22"/>
                <w:szCs w:val="22"/>
              </w:rPr>
              <w:t>2</w:t>
            </w:r>
          </w:p>
        </w:tc>
        <w:tc>
          <w:tcPr>
            <w:tcW w:w="4814" w:type="dxa"/>
            <w:tcBorders>
              <w:top w:val="single" w:sz="4" w:space="0" w:color="auto"/>
              <w:left w:val="single" w:sz="4" w:space="0" w:color="auto"/>
              <w:right w:val="single" w:sz="4" w:space="0" w:color="auto"/>
            </w:tcBorders>
            <w:shd w:val="clear" w:color="auto" w:fill="FFFFFF"/>
            <w:vAlign w:val="center"/>
          </w:tcPr>
          <w:p w:rsidR="00D0688D" w:rsidRDefault="004D61C2" w:rsidP="00DD54FB">
            <w:pPr>
              <w:pStyle w:val="a9"/>
              <w:ind w:firstLine="0"/>
              <w:rPr>
                <w:sz w:val="22"/>
                <w:szCs w:val="22"/>
              </w:rPr>
            </w:pPr>
            <w:r>
              <w:rPr>
                <w:b/>
                <w:bCs/>
                <w:sz w:val="22"/>
                <w:szCs w:val="22"/>
              </w:rPr>
              <w:t>202</w:t>
            </w:r>
            <w:r w:rsidR="00DD54FB">
              <w:rPr>
                <w:b/>
                <w:bCs/>
                <w:sz w:val="22"/>
                <w:szCs w:val="22"/>
              </w:rPr>
              <w:t>3</w:t>
            </w:r>
          </w:p>
        </w:tc>
      </w:tr>
      <w:tr w:rsidR="00D0688D" w:rsidTr="009E4DBE">
        <w:trPr>
          <w:trHeight w:hRule="exact" w:val="283"/>
          <w:jc w:val="center"/>
        </w:trPr>
        <w:tc>
          <w:tcPr>
            <w:tcW w:w="14960" w:type="dxa"/>
            <w:gridSpan w:val="4"/>
            <w:tcBorders>
              <w:top w:val="single" w:sz="4" w:space="0" w:color="auto"/>
              <w:left w:val="single" w:sz="4" w:space="0" w:color="auto"/>
              <w:right w:val="single" w:sz="4" w:space="0" w:color="auto"/>
            </w:tcBorders>
            <w:shd w:val="clear" w:color="auto" w:fill="FFFFFF"/>
            <w:vAlign w:val="bottom"/>
          </w:tcPr>
          <w:p w:rsidR="00D0688D" w:rsidRDefault="004D61C2">
            <w:pPr>
              <w:pStyle w:val="a9"/>
              <w:ind w:firstLine="0"/>
              <w:rPr>
                <w:sz w:val="22"/>
                <w:szCs w:val="22"/>
              </w:rPr>
            </w:pPr>
            <w:r>
              <w:rPr>
                <w:b/>
                <w:bCs/>
                <w:sz w:val="22"/>
                <w:szCs w:val="22"/>
              </w:rPr>
              <w:t xml:space="preserve">Развитие системы оценки качества подготовки </w:t>
            </w:r>
            <w:proofErr w:type="gramStart"/>
            <w:r>
              <w:rPr>
                <w:b/>
                <w:bCs/>
                <w:sz w:val="22"/>
                <w:szCs w:val="22"/>
              </w:rPr>
              <w:t>обучающихся</w:t>
            </w:r>
            <w:proofErr w:type="gramEnd"/>
          </w:p>
        </w:tc>
      </w:tr>
      <w:tr w:rsidR="00D0688D" w:rsidTr="009E4DBE">
        <w:trPr>
          <w:trHeight w:hRule="exact" w:val="1205"/>
          <w:jc w:val="center"/>
        </w:trPr>
        <w:tc>
          <w:tcPr>
            <w:tcW w:w="5044" w:type="dxa"/>
            <w:tcBorders>
              <w:top w:val="single" w:sz="4" w:space="0" w:color="auto"/>
              <w:left w:val="single" w:sz="4" w:space="0" w:color="auto"/>
            </w:tcBorders>
            <w:shd w:val="clear" w:color="auto" w:fill="FFFFFF"/>
          </w:tcPr>
          <w:p w:rsidR="0079791F" w:rsidRDefault="004D61C2">
            <w:pPr>
              <w:pStyle w:val="a9"/>
              <w:spacing w:line="264" w:lineRule="auto"/>
              <w:ind w:firstLine="0"/>
              <w:rPr>
                <w:sz w:val="22"/>
                <w:szCs w:val="22"/>
              </w:rPr>
            </w:pPr>
            <w:r>
              <w:rPr>
                <w:sz w:val="22"/>
                <w:szCs w:val="22"/>
              </w:rPr>
              <w:t>Утвержденный Перечень муниципальных оценочных процедур на 202</w:t>
            </w:r>
            <w:r w:rsidR="00DD54FB">
              <w:rPr>
                <w:sz w:val="22"/>
                <w:szCs w:val="22"/>
              </w:rPr>
              <w:t>1</w:t>
            </w:r>
            <w:r>
              <w:rPr>
                <w:sz w:val="22"/>
                <w:szCs w:val="22"/>
              </w:rPr>
              <w:t>/202</w:t>
            </w:r>
            <w:r w:rsidR="00DD54FB">
              <w:rPr>
                <w:sz w:val="22"/>
                <w:szCs w:val="22"/>
              </w:rPr>
              <w:t>2</w:t>
            </w:r>
            <w:r>
              <w:rPr>
                <w:sz w:val="22"/>
                <w:szCs w:val="22"/>
              </w:rPr>
              <w:t xml:space="preserve"> учебный год</w:t>
            </w:r>
            <w:r w:rsidR="0079791F">
              <w:rPr>
                <w:sz w:val="22"/>
                <w:szCs w:val="22"/>
              </w:rPr>
              <w:t>.</w:t>
            </w:r>
          </w:p>
          <w:p w:rsidR="00D0688D" w:rsidRDefault="0079791F" w:rsidP="009E4DBE">
            <w:pPr>
              <w:pStyle w:val="a9"/>
              <w:spacing w:line="264" w:lineRule="auto"/>
              <w:ind w:firstLine="0"/>
              <w:rPr>
                <w:sz w:val="22"/>
                <w:szCs w:val="22"/>
              </w:rPr>
            </w:pPr>
            <w:r>
              <w:rPr>
                <w:sz w:val="22"/>
                <w:szCs w:val="22"/>
              </w:rPr>
              <w:t xml:space="preserve"> </w:t>
            </w:r>
          </w:p>
        </w:tc>
        <w:tc>
          <w:tcPr>
            <w:tcW w:w="5102" w:type="dxa"/>
            <w:gridSpan w:val="2"/>
            <w:tcBorders>
              <w:top w:val="single" w:sz="4" w:space="0" w:color="auto"/>
              <w:left w:val="single" w:sz="4" w:space="0" w:color="auto"/>
            </w:tcBorders>
            <w:shd w:val="clear" w:color="auto" w:fill="FFFFFF"/>
          </w:tcPr>
          <w:p w:rsidR="00D0688D" w:rsidRDefault="004D61C2" w:rsidP="00DD54FB">
            <w:pPr>
              <w:pStyle w:val="a9"/>
              <w:spacing w:line="264" w:lineRule="auto"/>
              <w:ind w:firstLine="0"/>
              <w:rPr>
                <w:sz w:val="22"/>
                <w:szCs w:val="22"/>
              </w:rPr>
            </w:pPr>
            <w:r>
              <w:rPr>
                <w:sz w:val="22"/>
                <w:szCs w:val="22"/>
              </w:rPr>
              <w:t>Утвержденный Перечень муниципальных оценочных процедур на 202</w:t>
            </w:r>
            <w:r w:rsidR="00DD54FB">
              <w:rPr>
                <w:sz w:val="22"/>
                <w:szCs w:val="22"/>
              </w:rPr>
              <w:t>2</w:t>
            </w:r>
            <w:r>
              <w:rPr>
                <w:sz w:val="22"/>
                <w:szCs w:val="22"/>
              </w:rPr>
              <w:t>/202</w:t>
            </w:r>
            <w:r w:rsidR="00DD54FB">
              <w:rPr>
                <w:sz w:val="22"/>
                <w:szCs w:val="22"/>
              </w:rPr>
              <w:t>3</w:t>
            </w:r>
            <w:r>
              <w:rPr>
                <w:sz w:val="22"/>
                <w:szCs w:val="22"/>
              </w:rPr>
              <w:t xml:space="preserve"> учебный год</w:t>
            </w:r>
          </w:p>
        </w:tc>
        <w:tc>
          <w:tcPr>
            <w:tcW w:w="4814" w:type="dxa"/>
            <w:tcBorders>
              <w:top w:val="single" w:sz="4" w:space="0" w:color="auto"/>
              <w:left w:val="single" w:sz="4" w:space="0" w:color="auto"/>
              <w:right w:val="single" w:sz="4" w:space="0" w:color="auto"/>
            </w:tcBorders>
            <w:shd w:val="clear" w:color="auto" w:fill="FFFFFF"/>
            <w:vAlign w:val="bottom"/>
          </w:tcPr>
          <w:p w:rsidR="00D0688D" w:rsidRDefault="004D61C2">
            <w:pPr>
              <w:pStyle w:val="a9"/>
              <w:spacing w:line="269" w:lineRule="auto"/>
              <w:ind w:firstLine="0"/>
              <w:rPr>
                <w:sz w:val="22"/>
                <w:szCs w:val="22"/>
              </w:rPr>
            </w:pPr>
            <w:r>
              <w:rPr>
                <w:sz w:val="22"/>
                <w:szCs w:val="22"/>
              </w:rPr>
              <w:t>Утвержденный Перечень муниципальных оценочных процедур на 2022/2023 учебный год</w:t>
            </w:r>
          </w:p>
        </w:tc>
      </w:tr>
      <w:tr w:rsidR="009E4DBE" w:rsidTr="009E4DBE">
        <w:trPr>
          <w:trHeight w:hRule="exact" w:val="1264"/>
          <w:jc w:val="center"/>
        </w:trPr>
        <w:tc>
          <w:tcPr>
            <w:tcW w:w="5044" w:type="dxa"/>
            <w:tcBorders>
              <w:top w:val="single" w:sz="4" w:space="0" w:color="auto"/>
              <w:left w:val="single" w:sz="4" w:space="0" w:color="auto"/>
            </w:tcBorders>
            <w:shd w:val="clear" w:color="auto" w:fill="FFFFFF"/>
            <w:vAlign w:val="bottom"/>
          </w:tcPr>
          <w:p w:rsidR="009E4DBE" w:rsidRDefault="009E4DBE" w:rsidP="0079791F">
            <w:pPr>
              <w:pStyle w:val="a9"/>
              <w:spacing w:line="264" w:lineRule="auto"/>
              <w:ind w:firstLine="0"/>
              <w:rPr>
                <w:sz w:val="22"/>
                <w:szCs w:val="22"/>
              </w:rPr>
            </w:pPr>
            <w:r>
              <w:rPr>
                <w:sz w:val="22"/>
                <w:szCs w:val="22"/>
              </w:rPr>
              <w:t>Аналитический отчет о результатах проведения государственной итоговой аттестации в форме ЕГЭ.</w:t>
            </w:r>
          </w:p>
        </w:tc>
        <w:tc>
          <w:tcPr>
            <w:tcW w:w="5102" w:type="dxa"/>
            <w:gridSpan w:val="2"/>
            <w:tcBorders>
              <w:top w:val="single" w:sz="4" w:space="0" w:color="auto"/>
              <w:left w:val="single" w:sz="4" w:space="0" w:color="auto"/>
            </w:tcBorders>
            <w:shd w:val="clear" w:color="auto" w:fill="FFFFFF"/>
          </w:tcPr>
          <w:p w:rsidR="009E4DBE" w:rsidRDefault="009E4DBE" w:rsidP="009E4DBE">
            <w:pPr>
              <w:pStyle w:val="a9"/>
              <w:spacing w:line="264" w:lineRule="auto"/>
              <w:ind w:firstLine="0"/>
              <w:rPr>
                <w:sz w:val="22"/>
                <w:szCs w:val="22"/>
              </w:rPr>
            </w:pPr>
            <w:r>
              <w:rPr>
                <w:sz w:val="22"/>
                <w:szCs w:val="22"/>
              </w:rPr>
              <w:t>Аналитический отчет о результатах проведения государственной итоговой аттестации в форме ЕГЭ.</w:t>
            </w:r>
          </w:p>
        </w:tc>
        <w:tc>
          <w:tcPr>
            <w:tcW w:w="4814" w:type="dxa"/>
            <w:tcBorders>
              <w:top w:val="single" w:sz="4" w:space="0" w:color="auto"/>
              <w:left w:val="single" w:sz="4" w:space="0" w:color="auto"/>
              <w:right w:val="single" w:sz="4" w:space="0" w:color="auto"/>
            </w:tcBorders>
            <w:shd w:val="clear" w:color="auto" w:fill="FFFFFF"/>
          </w:tcPr>
          <w:p w:rsidR="009E4DBE" w:rsidRDefault="009E4DBE" w:rsidP="009E4DBE">
            <w:pPr>
              <w:pStyle w:val="a9"/>
              <w:spacing w:line="264" w:lineRule="auto"/>
              <w:ind w:firstLine="0"/>
              <w:rPr>
                <w:sz w:val="22"/>
                <w:szCs w:val="22"/>
              </w:rPr>
            </w:pPr>
            <w:r>
              <w:rPr>
                <w:sz w:val="22"/>
                <w:szCs w:val="22"/>
              </w:rPr>
              <w:t>Аналитический отчет о результатах проведения государственной итоговой аттестации в форме ЕГЭ.</w:t>
            </w:r>
          </w:p>
        </w:tc>
      </w:tr>
      <w:tr w:rsidR="00D0688D" w:rsidTr="009E4DBE">
        <w:trPr>
          <w:trHeight w:hRule="exact" w:val="1425"/>
          <w:jc w:val="center"/>
        </w:trPr>
        <w:tc>
          <w:tcPr>
            <w:tcW w:w="5044" w:type="dxa"/>
            <w:tcBorders>
              <w:top w:val="single" w:sz="4" w:space="0" w:color="auto"/>
              <w:left w:val="single" w:sz="4" w:space="0" w:color="auto"/>
            </w:tcBorders>
            <w:shd w:val="clear" w:color="auto" w:fill="FFFFFF"/>
            <w:vAlign w:val="bottom"/>
          </w:tcPr>
          <w:p w:rsidR="0079791F" w:rsidRDefault="004D61C2" w:rsidP="0079791F">
            <w:pPr>
              <w:pStyle w:val="a9"/>
              <w:spacing w:line="264" w:lineRule="auto"/>
              <w:ind w:firstLine="0"/>
              <w:rPr>
                <w:sz w:val="22"/>
                <w:szCs w:val="22"/>
              </w:rPr>
            </w:pPr>
            <w:r>
              <w:rPr>
                <w:sz w:val="22"/>
                <w:szCs w:val="22"/>
              </w:rPr>
              <w:t>Утвержденный Регламент проведения муниципальных оценочных процедур</w:t>
            </w:r>
            <w:r w:rsidR="0079791F">
              <w:rPr>
                <w:sz w:val="22"/>
                <w:szCs w:val="22"/>
              </w:rPr>
              <w:t xml:space="preserve">. </w:t>
            </w:r>
          </w:p>
          <w:p w:rsidR="0079791F" w:rsidRDefault="0079791F">
            <w:pPr>
              <w:pStyle w:val="a9"/>
              <w:spacing w:line="259" w:lineRule="auto"/>
              <w:ind w:firstLine="0"/>
              <w:rPr>
                <w:sz w:val="22"/>
                <w:szCs w:val="22"/>
              </w:rPr>
            </w:pPr>
          </w:p>
          <w:p w:rsidR="0079791F" w:rsidRDefault="0079791F">
            <w:pPr>
              <w:pStyle w:val="a9"/>
              <w:spacing w:line="259" w:lineRule="auto"/>
              <w:ind w:firstLine="0"/>
              <w:rPr>
                <w:sz w:val="22"/>
                <w:szCs w:val="22"/>
              </w:rPr>
            </w:pPr>
          </w:p>
        </w:tc>
        <w:tc>
          <w:tcPr>
            <w:tcW w:w="5102" w:type="dxa"/>
            <w:gridSpan w:val="2"/>
            <w:tcBorders>
              <w:top w:val="single" w:sz="4" w:space="0" w:color="auto"/>
              <w:left w:val="single" w:sz="4" w:space="0" w:color="auto"/>
            </w:tcBorders>
            <w:shd w:val="clear" w:color="auto" w:fill="FFFFFF"/>
          </w:tcPr>
          <w:p w:rsidR="009E4DBE" w:rsidRDefault="009E4DBE" w:rsidP="009E4DBE">
            <w:pPr>
              <w:pStyle w:val="a9"/>
              <w:spacing w:line="264" w:lineRule="auto"/>
              <w:ind w:firstLine="0"/>
              <w:rPr>
                <w:sz w:val="22"/>
                <w:szCs w:val="22"/>
              </w:rPr>
            </w:pPr>
            <w:r>
              <w:rPr>
                <w:sz w:val="22"/>
                <w:szCs w:val="22"/>
              </w:rPr>
              <w:t xml:space="preserve">Утвержденный Регламент проведения муниципальных оценочных процедур. </w:t>
            </w:r>
          </w:p>
          <w:p w:rsidR="00D0688D" w:rsidRDefault="00D0688D">
            <w:pPr>
              <w:rPr>
                <w:sz w:val="10"/>
                <w:szCs w:val="10"/>
              </w:rPr>
            </w:pPr>
          </w:p>
        </w:tc>
        <w:tc>
          <w:tcPr>
            <w:tcW w:w="4814" w:type="dxa"/>
            <w:tcBorders>
              <w:top w:val="single" w:sz="4" w:space="0" w:color="auto"/>
              <w:left w:val="single" w:sz="4" w:space="0" w:color="auto"/>
              <w:right w:val="single" w:sz="4" w:space="0" w:color="auto"/>
            </w:tcBorders>
            <w:shd w:val="clear" w:color="auto" w:fill="FFFFFF"/>
          </w:tcPr>
          <w:p w:rsidR="009E4DBE" w:rsidRDefault="009E4DBE" w:rsidP="009E4DBE">
            <w:pPr>
              <w:pStyle w:val="a9"/>
              <w:spacing w:line="264" w:lineRule="auto"/>
              <w:ind w:firstLine="0"/>
              <w:rPr>
                <w:sz w:val="22"/>
                <w:szCs w:val="22"/>
              </w:rPr>
            </w:pPr>
            <w:r>
              <w:rPr>
                <w:sz w:val="22"/>
                <w:szCs w:val="22"/>
              </w:rPr>
              <w:t xml:space="preserve">Утвержденный Регламент проведения муниципальных оценочных процедур. </w:t>
            </w:r>
          </w:p>
          <w:p w:rsidR="00D0688D" w:rsidRDefault="00D0688D">
            <w:pPr>
              <w:rPr>
                <w:sz w:val="10"/>
                <w:szCs w:val="10"/>
              </w:rPr>
            </w:pPr>
          </w:p>
        </w:tc>
      </w:tr>
      <w:tr w:rsidR="00D0688D" w:rsidTr="009E4DBE">
        <w:trPr>
          <w:trHeight w:hRule="exact" w:val="562"/>
          <w:jc w:val="center"/>
        </w:trPr>
        <w:tc>
          <w:tcPr>
            <w:tcW w:w="5044" w:type="dxa"/>
            <w:tcBorders>
              <w:top w:val="single" w:sz="4" w:space="0" w:color="auto"/>
              <w:left w:val="single" w:sz="4" w:space="0" w:color="auto"/>
            </w:tcBorders>
            <w:shd w:val="clear" w:color="auto" w:fill="FFFFFF"/>
            <w:vAlign w:val="bottom"/>
          </w:tcPr>
          <w:p w:rsidR="00D0688D" w:rsidRDefault="004D61C2">
            <w:pPr>
              <w:pStyle w:val="a9"/>
              <w:spacing w:line="269" w:lineRule="auto"/>
              <w:ind w:firstLine="0"/>
              <w:rPr>
                <w:sz w:val="22"/>
                <w:szCs w:val="22"/>
              </w:rPr>
            </w:pPr>
            <w:r>
              <w:rPr>
                <w:sz w:val="22"/>
                <w:szCs w:val="22"/>
              </w:rPr>
              <w:t>Отчет, содержащий анализ результатов ВПР за 2020 год</w:t>
            </w:r>
          </w:p>
        </w:tc>
        <w:tc>
          <w:tcPr>
            <w:tcW w:w="5102" w:type="dxa"/>
            <w:gridSpan w:val="2"/>
            <w:tcBorders>
              <w:top w:val="single" w:sz="4" w:space="0" w:color="auto"/>
              <w:left w:val="single" w:sz="4" w:space="0" w:color="auto"/>
            </w:tcBorders>
            <w:shd w:val="clear" w:color="auto" w:fill="FFFFFF"/>
            <w:vAlign w:val="bottom"/>
          </w:tcPr>
          <w:p w:rsidR="00D0688D" w:rsidRDefault="004D61C2">
            <w:pPr>
              <w:pStyle w:val="a9"/>
              <w:spacing w:line="269" w:lineRule="auto"/>
              <w:ind w:firstLine="0"/>
              <w:rPr>
                <w:sz w:val="22"/>
                <w:szCs w:val="22"/>
              </w:rPr>
            </w:pPr>
            <w:r>
              <w:rPr>
                <w:sz w:val="22"/>
                <w:szCs w:val="22"/>
              </w:rPr>
              <w:t>Отчет, содержащий анализ результатов ВПР за 2021 год</w:t>
            </w:r>
          </w:p>
        </w:tc>
        <w:tc>
          <w:tcPr>
            <w:tcW w:w="4814" w:type="dxa"/>
            <w:tcBorders>
              <w:top w:val="single" w:sz="4" w:space="0" w:color="auto"/>
              <w:left w:val="single" w:sz="4" w:space="0" w:color="auto"/>
              <w:right w:val="single" w:sz="4" w:space="0" w:color="auto"/>
            </w:tcBorders>
            <w:shd w:val="clear" w:color="auto" w:fill="FFFFFF"/>
            <w:vAlign w:val="bottom"/>
          </w:tcPr>
          <w:p w:rsidR="00D0688D" w:rsidRDefault="004D61C2" w:rsidP="00DD54FB">
            <w:pPr>
              <w:pStyle w:val="a9"/>
              <w:spacing w:line="264" w:lineRule="auto"/>
              <w:ind w:firstLine="0"/>
              <w:rPr>
                <w:sz w:val="22"/>
                <w:szCs w:val="22"/>
              </w:rPr>
            </w:pPr>
            <w:r>
              <w:rPr>
                <w:sz w:val="22"/>
                <w:szCs w:val="22"/>
              </w:rPr>
              <w:t>Отчет, содержащий анализ результатов ВПР за 202</w:t>
            </w:r>
            <w:r w:rsidR="00DD54FB">
              <w:rPr>
                <w:sz w:val="22"/>
                <w:szCs w:val="22"/>
              </w:rPr>
              <w:t>3</w:t>
            </w:r>
            <w:r>
              <w:rPr>
                <w:sz w:val="22"/>
                <w:szCs w:val="22"/>
              </w:rPr>
              <w:t xml:space="preserve"> год</w:t>
            </w:r>
          </w:p>
        </w:tc>
      </w:tr>
      <w:tr w:rsidR="009E4DBE" w:rsidTr="009E4DBE">
        <w:trPr>
          <w:trHeight w:hRule="exact" w:val="562"/>
          <w:jc w:val="center"/>
        </w:trPr>
        <w:tc>
          <w:tcPr>
            <w:tcW w:w="5044" w:type="dxa"/>
            <w:tcBorders>
              <w:top w:val="single" w:sz="4" w:space="0" w:color="auto"/>
              <w:left w:val="single" w:sz="4" w:space="0" w:color="auto"/>
            </w:tcBorders>
            <w:shd w:val="clear" w:color="auto" w:fill="FFFFFF"/>
            <w:vAlign w:val="bottom"/>
          </w:tcPr>
          <w:p w:rsidR="009E4DBE" w:rsidRDefault="009E4DBE" w:rsidP="003E350C">
            <w:pPr>
              <w:pStyle w:val="a9"/>
              <w:spacing w:line="254" w:lineRule="auto"/>
              <w:ind w:firstLine="0"/>
              <w:rPr>
                <w:sz w:val="22"/>
                <w:szCs w:val="22"/>
              </w:rPr>
            </w:pPr>
            <w:r>
              <w:rPr>
                <w:sz w:val="22"/>
                <w:szCs w:val="22"/>
              </w:rPr>
              <w:t xml:space="preserve">Аналитические материалы по результатам проведения </w:t>
            </w:r>
            <w:proofErr w:type="spellStart"/>
            <w:r>
              <w:rPr>
                <w:sz w:val="22"/>
                <w:szCs w:val="22"/>
              </w:rPr>
              <w:t>ВсОШ</w:t>
            </w:r>
            <w:proofErr w:type="spellEnd"/>
          </w:p>
        </w:tc>
        <w:tc>
          <w:tcPr>
            <w:tcW w:w="5102" w:type="dxa"/>
            <w:gridSpan w:val="2"/>
            <w:tcBorders>
              <w:top w:val="single" w:sz="4" w:space="0" w:color="auto"/>
              <w:left w:val="single" w:sz="4" w:space="0" w:color="auto"/>
            </w:tcBorders>
            <w:shd w:val="clear" w:color="auto" w:fill="FFFFFF"/>
            <w:vAlign w:val="bottom"/>
          </w:tcPr>
          <w:p w:rsidR="009E4DBE" w:rsidRDefault="009E4DBE" w:rsidP="003E350C">
            <w:pPr>
              <w:pStyle w:val="a9"/>
              <w:spacing w:line="254" w:lineRule="auto"/>
              <w:ind w:firstLine="0"/>
              <w:rPr>
                <w:sz w:val="22"/>
                <w:szCs w:val="22"/>
              </w:rPr>
            </w:pPr>
            <w:r>
              <w:rPr>
                <w:sz w:val="22"/>
                <w:szCs w:val="22"/>
              </w:rPr>
              <w:t xml:space="preserve">Аналитические материалы по результатам проведения </w:t>
            </w:r>
            <w:proofErr w:type="spellStart"/>
            <w:r>
              <w:rPr>
                <w:sz w:val="22"/>
                <w:szCs w:val="22"/>
              </w:rPr>
              <w:t>ВсОШ</w:t>
            </w:r>
            <w:proofErr w:type="spellEnd"/>
          </w:p>
        </w:tc>
        <w:tc>
          <w:tcPr>
            <w:tcW w:w="4814" w:type="dxa"/>
            <w:tcBorders>
              <w:top w:val="single" w:sz="4" w:space="0" w:color="auto"/>
              <w:left w:val="single" w:sz="4" w:space="0" w:color="auto"/>
              <w:right w:val="single" w:sz="4" w:space="0" w:color="auto"/>
            </w:tcBorders>
            <w:shd w:val="clear" w:color="auto" w:fill="FFFFFF"/>
            <w:vAlign w:val="bottom"/>
          </w:tcPr>
          <w:p w:rsidR="009E4DBE" w:rsidRDefault="009E4DBE" w:rsidP="003E350C">
            <w:pPr>
              <w:pStyle w:val="a9"/>
              <w:spacing w:line="254" w:lineRule="auto"/>
              <w:ind w:firstLine="0"/>
              <w:rPr>
                <w:sz w:val="22"/>
                <w:szCs w:val="22"/>
              </w:rPr>
            </w:pPr>
            <w:r>
              <w:rPr>
                <w:sz w:val="22"/>
                <w:szCs w:val="22"/>
              </w:rPr>
              <w:t xml:space="preserve">Аналитические материалы по результатам проведения </w:t>
            </w:r>
            <w:proofErr w:type="spellStart"/>
            <w:r>
              <w:rPr>
                <w:sz w:val="22"/>
                <w:szCs w:val="22"/>
              </w:rPr>
              <w:t>ВсОШ</w:t>
            </w:r>
            <w:proofErr w:type="spellEnd"/>
          </w:p>
        </w:tc>
      </w:tr>
      <w:tr w:rsidR="009E4DBE" w:rsidTr="009E4DBE">
        <w:trPr>
          <w:trHeight w:hRule="exact" w:val="1118"/>
          <w:jc w:val="center"/>
        </w:trPr>
        <w:tc>
          <w:tcPr>
            <w:tcW w:w="5044" w:type="dxa"/>
            <w:tcBorders>
              <w:top w:val="single" w:sz="4" w:space="0" w:color="auto"/>
              <w:left w:val="single" w:sz="4" w:space="0" w:color="auto"/>
            </w:tcBorders>
            <w:shd w:val="clear" w:color="auto" w:fill="FFFFFF"/>
          </w:tcPr>
          <w:p w:rsidR="009E4DBE" w:rsidRDefault="009E4DBE" w:rsidP="00DD54FB">
            <w:pPr>
              <w:pStyle w:val="a9"/>
              <w:spacing w:line="257" w:lineRule="auto"/>
              <w:ind w:firstLine="0"/>
              <w:rPr>
                <w:sz w:val="22"/>
                <w:szCs w:val="22"/>
              </w:rPr>
            </w:pPr>
            <w:r>
              <w:rPr>
                <w:sz w:val="22"/>
                <w:szCs w:val="22"/>
              </w:rPr>
              <w:t>Отчет, содержащий комплексный анализ и адресные рекомендации по процедурам оценки качества образования по итогам 202</w:t>
            </w:r>
            <w:r w:rsidR="00DD54FB">
              <w:rPr>
                <w:sz w:val="22"/>
                <w:szCs w:val="22"/>
              </w:rPr>
              <w:t>1</w:t>
            </w:r>
            <w:r>
              <w:rPr>
                <w:sz w:val="22"/>
                <w:szCs w:val="22"/>
              </w:rPr>
              <w:t xml:space="preserve"> года</w:t>
            </w:r>
          </w:p>
        </w:tc>
        <w:tc>
          <w:tcPr>
            <w:tcW w:w="5102" w:type="dxa"/>
            <w:gridSpan w:val="2"/>
            <w:tcBorders>
              <w:top w:val="single" w:sz="4" w:space="0" w:color="auto"/>
              <w:left w:val="single" w:sz="4" w:space="0" w:color="auto"/>
            </w:tcBorders>
            <w:shd w:val="clear" w:color="auto" w:fill="FFFFFF"/>
          </w:tcPr>
          <w:p w:rsidR="009E4DBE" w:rsidRDefault="009E4DBE" w:rsidP="00DD54FB">
            <w:pPr>
              <w:pStyle w:val="a9"/>
              <w:spacing w:line="257" w:lineRule="auto"/>
              <w:ind w:firstLine="0"/>
              <w:rPr>
                <w:sz w:val="22"/>
                <w:szCs w:val="22"/>
              </w:rPr>
            </w:pPr>
            <w:r>
              <w:rPr>
                <w:sz w:val="22"/>
                <w:szCs w:val="22"/>
              </w:rPr>
              <w:t>Отчет, содержащий комплексный анализ и адресные рекомендации по процедурам оценки качества образования по итогам 202</w:t>
            </w:r>
            <w:r w:rsidR="00DD54FB">
              <w:rPr>
                <w:sz w:val="22"/>
                <w:szCs w:val="22"/>
              </w:rPr>
              <w:t>2</w:t>
            </w:r>
            <w:r>
              <w:rPr>
                <w:sz w:val="22"/>
                <w:szCs w:val="22"/>
              </w:rPr>
              <w:t>года</w:t>
            </w:r>
          </w:p>
        </w:tc>
        <w:tc>
          <w:tcPr>
            <w:tcW w:w="4814" w:type="dxa"/>
            <w:tcBorders>
              <w:top w:val="single" w:sz="4" w:space="0" w:color="auto"/>
              <w:left w:val="single" w:sz="4" w:space="0" w:color="auto"/>
              <w:right w:val="single" w:sz="4" w:space="0" w:color="auto"/>
            </w:tcBorders>
            <w:shd w:val="clear" w:color="auto" w:fill="FFFFFF"/>
            <w:vAlign w:val="bottom"/>
          </w:tcPr>
          <w:p w:rsidR="009E4DBE" w:rsidRDefault="009E4DBE" w:rsidP="00DD54FB">
            <w:pPr>
              <w:pStyle w:val="a9"/>
              <w:spacing w:line="266" w:lineRule="auto"/>
              <w:ind w:firstLine="0"/>
              <w:rPr>
                <w:sz w:val="22"/>
                <w:szCs w:val="22"/>
              </w:rPr>
            </w:pPr>
            <w:r>
              <w:rPr>
                <w:sz w:val="22"/>
                <w:szCs w:val="22"/>
              </w:rPr>
              <w:t>Отчет, содержащий комплексный анализ и адресные рекомендации по процедурам оценки качества образования по итогам 202</w:t>
            </w:r>
            <w:r w:rsidR="00DD54FB">
              <w:rPr>
                <w:sz w:val="22"/>
                <w:szCs w:val="22"/>
              </w:rPr>
              <w:t>3</w:t>
            </w:r>
            <w:r>
              <w:rPr>
                <w:sz w:val="22"/>
                <w:szCs w:val="22"/>
              </w:rPr>
              <w:t xml:space="preserve"> года</w:t>
            </w:r>
          </w:p>
        </w:tc>
      </w:tr>
      <w:tr w:rsidR="009E4DBE" w:rsidTr="009E4DBE">
        <w:trPr>
          <w:trHeight w:hRule="exact" w:val="1661"/>
          <w:jc w:val="center"/>
        </w:trPr>
        <w:tc>
          <w:tcPr>
            <w:tcW w:w="5044" w:type="dxa"/>
            <w:tcBorders>
              <w:top w:val="single" w:sz="4" w:space="0" w:color="auto"/>
              <w:left w:val="single" w:sz="4" w:space="0" w:color="auto"/>
            </w:tcBorders>
            <w:shd w:val="clear" w:color="auto" w:fill="FFFFFF"/>
            <w:vAlign w:val="bottom"/>
          </w:tcPr>
          <w:p w:rsidR="009E4DBE" w:rsidRDefault="009E4DBE" w:rsidP="00DD54FB">
            <w:pPr>
              <w:pStyle w:val="a9"/>
              <w:spacing w:line="259" w:lineRule="auto"/>
              <w:ind w:firstLine="0"/>
              <w:rPr>
                <w:sz w:val="22"/>
                <w:szCs w:val="22"/>
              </w:rPr>
            </w:pPr>
            <w:r>
              <w:rPr>
                <w:sz w:val="22"/>
                <w:szCs w:val="22"/>
              </w:rPr>
              <w:t xml:space="preserve">Аналитическая справка по результатам исследований мнения руководящих и педагогических работников образовательных организаций </w:t>
            </w:r>
            <w:proofErr w:type="spellStart"/>
            <w:r w:rsidR="00DD54FB">
              <w:rPr>
                <w:sz w:val="22"/>
                <w:szCs w:val="22"/>
              </w:rPr>
              <w:t>Цунтинского</w:t>
            </w:r>
            <w:proofErr w:type="spellEnd"/>
            <w:r>
              <w:rPr>
                <w:sz w:val="22"/>
                <w:szCs w:val="22"/>
              </w:rPr>
              <w:t xml:space="preserve"> района, родителей обучающихся по вопросам качества образования за 2020 год</w:t>
            </w:r>
          </w:p>
        </w:tc>
        <w:tc>
          <w:tcPr>
            <w:tcW w:w="5102" w:type="dxa"/>
            <w:gridSpan w:val="2"/>
            <w:tcBorders>
              <w:top w:val="single" w:sz="4" w:space="0" w:color="auto"/>
              <w:left w:val="single" w:sz="4" w:space="0" w:color="auto"/>
            </w:tcBorders>
            <w:shd w:val="clear" w:color="auto" w:fill="FFFFFF"/>
            <w:vAlign w:val="bottom"/>
          </w:tcPr>
          <w:p w:rsidR="009E4DBE" w:rsidRDefault="009E4DBE" w:rsidP="00DD54FB">
            <w:pPr>
              <w:pStyle w:val="a9"/>
              <w:spacing w:line="259" w:lineRule="auto"/>
              <w:ind w:firstLine="0"/>
              <w:rPr>
                <w:sz w:val="22"/>
                <w:szCs w:val="22"/>
              </w:rPr>
            </w:pPr>
            <w:r>
              <w:rPr>
                <w:sz w:val="22"/>
                <w:szCs w:val="22"/>
              </w:rPr>
              <w:t xml:space="preserve">Аналитическая справка по результатам исследований мнения руководящих и педагогических работников образовательных организаций </w:t>
            </w:r>
            <w:proofErr w:type="spellStart"/>
            <w:r w:rsidR="00DD54FB">
              <w:rPr>
                <w:sz w:val="22"/>
                <w:szCs w:val="22"/>
              </w:rPr>
              <w:t>Цунтинского</w:t>
            </w:r>
            <w:proofErr w:type="spellEnd"/>
            <w:r>
              <w:rPr>
                <w:sz w:val="22"/>
                <w:szCs w:val="22"/>
              </w:rPr>
              <w:t xml:space="preserve"> района, родителей обучающихся по вопросам качества образования за 2021 год</w:t>
            </w:r>
          </w:p>
        </w:tc>
        <w:tc>
          <w:tcPr>
            <w:tcW w:w="4814" w:type="dxa"/>
            <w:tcBorders>
              <w:top w:val="single" w:sz="4" w:space="0" w:color="auto"/>
              <w:left w:val="single" w:sz="4" w:space="0" w:color="auto"/>
              <w:right w:val="single" w:sz="4" w:space="0" w:color="auto"/>
            </w:tcBorders>
            <w:shd w:val="clear" w:color="auto" w:fill="FFFFFF"/>
            <w:vAlign w:val="bottom"/>
          </w:tcPr>
          <w:p w:rsidR="009E4DBE" w:rsidRDefault="009E4DBE" w:rsidP="00DD54FB">
            <w:pPr>
              <w:pStyle w:val="a9"/>
              <w:spacing w:line="259" w:lineRule="auto"/>
              <w:ind w:firstLine="0"/>
              <w:rPr>
                <w:sz w:val="22"/>
                <w:szCs w:val="22"/>
              </w:rPr>
            </w:pPr>
            <w:r>
              <w:rPr>
                <w:sz w:val="22"/>
                <w:szCs w:val="22"/>
              </w:rPr>
              <w:t>Аналитический отчет по результатам исследований мнения руководящих и педагогических работни</w:t>
            </w:r>
            <w:r w:rsidR="00DD54FB">
              <w:rPr>
                <w:sz w:val="22"/>
                <w:szCs w:val="22"/>
              </w:rPr>
              <w:t xml:space="preserve">ков образовательных организаций   </w:t>
            </w:r>
            <w:proofErr w:type="spellStart"/>
            <w:r w:rsidR="00DD54FB">
              <w:rPr>
                <w:sz w:val="22"/>
                <w:szCs w:val="22"/>
              </w:rPr>
              <w:t>Цунтинского</w:t>
            </w:r>
            <w:proofErr w:type="spellEnd"/>
            <w:r w:rsidR="00DD54FB">
              <w:rPr>
                <w:sz w:val="22"/>
                <w:szCs w:val="22"/>
              </w:rPr>
              <w:t xml:space="preserve"> </w:t>
            </w:r>
            <w:r>
              <w:rPr>
                <w:sz w:val="22"/>
                <w:szCs w:val="22"/>
              </w:rPr>
              <w:t>района</w:t>
            </w:r>
            <w:proofErr w:type="gramStart"/>
            <w:r>
              <w:rPr>
                <w:sz w:val="22"/>
                <w:szCs w:val="22"/>
              </w:rPr>
              <w:t xml:space="preserve"> ,</w:t>
            </w:r>
            <w:proofErr w:type="gramEnd"/>
            <w:r>
              <w:rPr>
                <w:sz w:val="22"/>
                <w:szCs w:val="22"/>
              </w:rPr>
              <w:t>родителей обучающихся по вопросам качества образования за 2022 год</w:t>
            </w:r>
          </w:p>
        </w:tc>
      </w:tr>
      <w:tr w:rsidR="009E4DBE" w:rsidTr="009E4DBE">
        <w:trPr>
          <w:trHeight w:hRule="exact" w:val="840"/>
          <w:jc w:val="center"/>
        </w:trPr>
        <w:tc>
          <w:tcPr>
            <w:tcW w:w="5044" w:type="dxa"/>
            <w:tcBorders>
              <w:top w:val="single" w:sz="4" w:space="0" w:color="auto"/>
              <w:left w:val="single" w:sz="4" w:space="0" w:color="auto"/>
            </w:tcBorders>
            <w:shd w:val="clear" w:color="auto" w:fill="FFFFFF"/>
            <w:vAlign w:val="bottom"/>
          </w:tcPr>
          <w:p w:rsidR="009E4DBE" w:rsidRDefault="009E4DBE">
            <w:pPr>
              <w:pStyle w:val="a9"/>
              <w:spacing w:line="254" w:lineRule="auto"/>
              <w:ind w:firstLine="0"/>
              <w:rPr>
                <w:sz w:val="22"/>
                <w:szCs w:val="22"/>
              </w:rPr>
            </w:pPr>
            <w:r>
              <w:rPr>
                <w:sz w:val="22"/>
                <w:szCs w:val="22"/>
              </w:rPr>
              <w:lastRenderedPageBreak/>
              <w:t>Утвержденный План-график подготовки и проведения муниципальных проверочных работ на 2021 год</w:t>
            </w:r>
          </w:p>
        </w:tc>
        <w:tc>
          <w:tcPr>
            <w:tcW w:w="5102" w:type="dxa"/>
            <w:gridSpan w:val="2"/>
            <w:tcBorders>
              <w:top w:val="single" w:sz="4" w:space="0" w:color="auto"/>
              <w:left w:val="single" w:sz="4" w:space="0" w:color="auto"/>
            </w:tcBorders>
            <w:shd w:val="clear" w:color="auto" w:fill="FFFFFF"/>
            <w:vAlign w:val="bottom"/>
          </w:tcPr>
          <w:p w:rsidR="009E4DBE" w:rsidRDefault="009E4DBE">
            <w:pPr>
              <w:pStyle w:val="a9"/>
              <w:spacing w:line="254" w:lineRule="auto"/>
              <w:ind w:firstLine="0"/>
              <w:rPr>
                <w:sz w:val="22"/>
                <w:szCs w:val="22"/>
              </w:rPr>
            </w:pPr>
            <w:r>
              <w:rPr>
                <w:sz w:val="22"/>
                <w:szCs w:val="22"/>
              </w:rPr>
              <w:t>Утвержденный План-график подготовки и проведения муниципальных проверочных работ на 2022 год</w:t>
            </w:r>
          </w:p>
        </w:tc>
        <w:tc>
          <w:tcPr>
            <w:tcW w:w="4814" w:type="dxa"/>
            <w:tcBorders>
              <w:top w:val="single" w:sz="4" w:space="0" w:color="auto"/>
              <w:left w:val="single" w:sz="4" w:space="0" w:color="auto"/>
              <w:right w:val="single" w:sz="4" w:space="0" w:color="auto"/>
            </w:tcBorders>
            <w:shd w:val="clear" w:color="auto" w:fill="FFFFFF"/>
            <w:vAlign w:val="bottom"/>
          </w:tcPr>
          <w:p w:rsidR="009E4DBE" w:rsidRDefault="009E4DBE">
            <w:pPr>
              <w:pStyle w:val="a9"/>
              <w:spacing w:line="254" w:lineRule="auto"/>
              <w:ind w:firstLine="0"/>
              <w:rPr>
                <w:sz w:val="22"/>
                <w:szCs w:val="22"/>
              </w:rPr>
            </w:pPr>
            <w:r>
              <w:rPr>
                <w:sz w:val="22"/>
                <w:szCs w:val="22"/>
              </w:rPr>
              <w:t>Утвержденный План-график подготовки и проведения муниципальных проверочных работ на 2023 год</w:t>
            </w:r>
          </w:p>
        </w:tc>
      </w:tr>
      <w:tr w:rsidR="009E4DBE" w:rsidTr="009E4DBE">
        <w:trPr>
          <w:trHeight w:hRule="exact" w:val="562"/>
          <w:jc w:val="center"/>
        </w:trPr>
        <w:tc>
          <w:tcPr>
            <w:tcW w:w="14960" w:type="dxa"/>
            <w:gridSpan w:val="4"/>
            <w:tcBorders>
              <w:top w:val="single" w:sz="4" w:space="0" w:color="auto"/>
              <w:left w:val="single" w:sz="4" w:space="0" w:color="auto"/>
              <w:right w:val="single" w:sz="4" w:space="0" w:color="auto"/>
            </w:tcBorders>
            <w:shd w:val="clear" w:color="auto" w:fill="FFFFFF"/>
            <w:vAlign w:val="bottom"/>
          </w:tcPr>
          <w:p w:rsidR="009E4DBE" w:rsidRDefault="009E4DBE">
            <w:pPr>
              <w:pStyle w:val="a9"/>
              <w:spacing w:line="259" w:lineRule="auto"/>
              <w:ind w:firstLine="0"/>
              <w:rPr>
                <w:sz w:val="22"/>
                <w:szCs w:val="22"/>
              </w:rPr>
            </w:pPr>
            <w:r>
              <w:rPr>
                <w:b/>
                <w:bCs/>
                <w:sz w:val="22"/>
                <w:szCs w:val="22"/>
              </w:rPr>
              <w:t>Организация работы со школами с низкими образовательными результатами и/или школами, функционирующими в неблагоприятных социальных условиях</w:t>
            </w:r>
          </w:p>
        </w:tc>
      </w:tr>
      <w:tr w:rsidR="009E4DBE" w:rsidTr="009E4DBE">
        <w:trPr>
          <w:trHeight w:hRule="exact" w:val="1114"/>
          <w:jc w:val="center"/>
        </w:trPr>
        <w:tc>
          <w:tcPr>
            <w:tcW w:w="5207" w:type="dxa"/>
            <w:gridSpan w:val="2"/>
            <w:tcBorders>
              <w:top w:val="single" w:sz="4" w:space="0" w:color="auto"/>
              <w:left w:val="single" w:sz="4" w:space="0" w:color="auto"/>
            </w:tcBorders>
            <w:shd w:val="clear" w:color="auto" w:fill="FFFFFF"/>
            <w:vAlign w:val="bottom"/>
          </w:tcPr>
          <w:p w:rsidR="009E4DBE" w:rsidRDefault="009E4DBE">
            <w:pPr>
              <w:pStyle w:val="a9"/>
              <w:spacing w:line="254" w:lineRule="auto"/>
              <w:ind w:firstLine="0"/>
              <w:rPr>
                <w:sz w:val="22"/>
                <w:szCs w:val="22"/>
              </w:rPr>
            </w:pPr>
            <w:r>
              <w:rPr>
                <w:sz w:val="22"/>
                <w:szCs w:val="22"/>
              </w:rPr>
              <w:t>Утвержденное Положение о мониторинге качества работы школ с низкими результатами обучения и/или школами, функционирующими в неблагоприятных социальных условиях</w:t>
            </w:r>
          </w:p>
        </w:tc>
        <w:tc>
          <w:tcPr>
            <w:tcW w:w="9753" w:type="dxa"/>
            <w:gridSpan w:val="2"/>
            <w:tcBorders>
              <w:top w:val="single" w:sz="4" w:space="0" w:color="auto"/>
              <w:left w:val="single" w:sz="4" w:space="0" w:color="auto"/>
              <w:right w:val="single" w:sz="4" w:space="0" w:color="auto"/>
            </w:tcBorders>
            <w:shd w:val="clear" w:color="auto" w:fill="FFFFFF"/>
          </w:tcPr>
          <w:p w:rsidR="009E4DBE" w:rsidRDefault="009E4DBE">
            <w:pPr>
              <w:rPr>
                <w:sz w:val="10"/>
                <w:szCs w:val="10"/>
              </w:rPr>
            </w:pPr>
          </w:p>
        </w:tc>
      </w:tr>
      <w:tr w:rsidR="009E4DBE" w:rsidTr="009E4DBE">
        <w:trPr>
          <w:trHeight w:hRule="exact" w:val="312"/>
          <w:jc w:val="center"/>
        </w:trPr>
        <w:tc>
          <w:tcPr>
            <w:tcW w:w="5207" w:type="dxa"/>
            <w:gridSpan w:val="2"/>
            <w:tcBorders>
              <w:top w:val="single" w:sz="4" w:space="0" w:color="auto"/>
              <w:left w:val="single" w:sz="4" w:space="0" w:color="auto"/>
              <w:bottom w:val="single" w:sz="4" w:space="0" w:color="auto"/>
            </w:tcBorders>
            <w:shd w:val="clear" w:color="auto" w:fill="FFFFFF"/>
            <w:vAlign w:val="bottom"/>
          </w:tcPr>
          <w:p w:rsidR="009E4DBE" w:rsidRDefault="009E4DBE">
            <w:pPr>
              <w:pStyle w:val="a9"/>
              <w:ind w:firstLine="0"/>
              <w:rPr>
                <w:sz w:val="22"/>
                <w:szCs w:val="22"/>
              </w:rPr>
            </w:pPr>
            <w:r>
              <w:rPr>
                <w:sz w:val="22"/>
                <w:szCs w:val="22"/>
              </w:rPr>
              <w:t>Аналитические материалы о результатах</w:t>
            </w:r>
          </w:p>
        </w:tc>
        <w:tc>
          <w:tcPr>
            <w:tcW w:w="9753" w:type="dxa"/>
            <w:gridSpan w:val="2"/>
            <w:tcBorders>
              <w:top w:val="single" w:sz="4" w:space="0" w:color="auto"/>
              <w:left w:val="single" w:sz="4" w:space="0" w:color="auto"/>
              <w:bottom w:val="single" w:sz="4" w:space="0" w:color="auto"/>
              <w:right w:val="single" w:sz="4" w:space="0" w:color="auto"/>
            </w:tcBorders>
            <w:shd w:val="clear" w:color="auto" w:fill="FFFFFF"/>
          </w:tcPr>
          <w:p w:rsidR="009E4DBE" w:rsidRDefault="009E4DBE">
            <w:pPr>
              <w:rPr>
                <w:sz w:val="10"/>
                <w:szCs w:val="10"/>
              </w:rPr>
            </w:pPr>
          </w:p>
        </w:tc>
      </w:tr>
    </w:tbl>
    <w:p w:rsidR="00D0688D" w:rsidRDefault="00D0688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51"/>
        <w:gridCol w:w="5050"/>
        <w:gridCol w:w="4704"/>
      </w:tblGrid>
      <w:tr w:rsidR="00D0688D">
        <w:trPr>
          <w:trHeight w:hRule="exact" w:val="850"/>
          <w:jc w:val="center"/>
        </w:trPr>
        <w:tc>
          <w:tcPr>
            <w:tcW w:w="5251" w:type="dxa"/>
            <w:tcBorders>
              <w:top w:val="single" w:sz="4" w:space="0" w:color="auto"/>
              <w:left w:val="single" w:sz="4" w:space="0" w:color="auto"/>
            </w:tcBorders>
            <w:shd w:val="clear" w:color="auto" w:fill="FFFFFF"/>
          </w:tcPr>
          <w:p w:rsidR="00D0688D" w:rsidRDefault="004D61C2" w:rsidP="006D27F4">
            <w:pPr>
              <w:pStyle w:val="a9"/>
              <w:spacing w:line="259" w:lineRule="auto"/>
              <w:ind w:firstLine="0"/>
              <w:rPr>
                <w:sz w:val="22"/>
                <w:szCs w:val="22"/>
              </w:rPr>
            </w:pPr>
            <w:r>
              <w:rPr>
                <w:sz w:val="22"/>
                <w:szCs w:val="22"/>
              </w:rPr>
              <w:t xml:space="preserve">обучения и </w:t>
            </w:r>
            <w:proofErr w:type="gramStart"/>
            <w:r>
              <w:rPr>
                <w:sz w:val="22"/>
                <w:szCs w:val="22"/>
              </w:rPr>
              <w:t>условиях</w:t>
            </w:r>
            <w:proofErr w:type="gramEnd"/>
            <w:r>
              <w:rPr>
                <w:sz w:val="22"/>
                <w:szCs w:val="22"/>
              </w:rPr>
              <w:t xml:space="preserve"> осуществления образовательной деятельности в ШН</w:t>
            </w:r>
            <w:r w:rsidR="006D27F4">
              <w:rPr>
                <w:sz w:val="22"/>
                <w:szCs w:val="22"/>
              </w:rPr>
              <w:t>О</w:t>
            </w:r>
            <w:r>
              <w:rPr>
                <w:sz w:val="22"/>
                <w:szCs w:val="22"/>
              </w:rPr>
              <w:t>Р</w:t>
            </w:r>
          </w:p>
        </w:tc>
        <w:tc>
          <w:tcPr>
            <w:tcW w:w="5050" w:type="dxa"/>
            <w:tcBorders>
              <w:top w:val="single" w:sz="4" w:space="0" w:color="auto"/>
              <w:left w:val="single" w:sz="4" w:space="0" w:color="auto"/>
            </w:tcBorders>
            <w:shd w:val="clear" w:color="auto" w:fill="FFFFFF"/>
          </w:tcPr>
          <w:p w:rsidR="00D0688D" w:rsidRDefault="00D0688D">
            <w:pPr>
              <w:rPr>
                <w:sz w:val="10"/>
                <w:szCs w:val="10"/>
              </w:rPr>
            </w:pPr>
          </w:p>
        </w:tc>
        <w:tc>
          <w:tcPr>
            <w:tcW w:w="4704" w:type="dxa"/>
            <w:tcBorders>
              <w:top w:val="single" w:sz="4" w:space="0" w:color="auto"/>
              <w:left w:val="single" w:sz="4" w:space="0" w:color="auto"/>
              <w:right w:val="single" w:sz="4" w:space="0" w:color="auto"/>
            </w:tcBorders>
            <w:shd w:val="clear" w:color="auto" w:fill="FFFFFF"/>
          </w:tcPr>
          <w:p w:rsidR="00D0688D" w:rsidRDefault="00D0688D">
            <w:pPr>
              <w:rPr>
                <w:sz w:val="10"/>
                <w:szCs w:val="10"/>
              </w:rPr>
            </w:pPr>
          </w:p>
        </w:tc>
      </w:tr>
      <w:tr w:rsidR="00D0688D">
        <w:trPr>
          <w:trHeight w:hRule="exact" w:val="562"/>
          <w:jc w:val="center"/>
        </w:trPr>
        <w:tc>
          <w:tcPr>
            <w:tcW w:w="5251" w:type="dxa"/>
            <w:tcBorders>
              <w:top w:val="single" w:sz="4" w:space="0" w:color="auto"/>
              <w:left w:val="single" w:sz="4" w:space="0" w:color="auto"/>
            </w:tcBorders>
            <w:shd w:val="clear" w:color="auto" w:fill="FFFFFF"/>
            <w:vAlign w:val="bottom"/>
          </w:tcPr>
          <w:p w:rsidR="00D0688D" w:rsidRDefault="004D61C2">
            <w:pPr>
              <w:pStyle w:val="a9"/>
              <w:spacing w:line="269" w:lineRule="auto"/>
              <w:ind w:firstLine="0"/>
              <w:rPr>
                <w:sz w:val="22"/>
                <w:szCs w:val="22"/>
              </w:rPr>
            </w:pPr>
            <w:r>
              <w:rPr>
                <w:sz w:val="22"/>
                <w:szCs w:val="22"/>
              </w:rPr>
              <w:t xml:space="preserve">Аналитические материалы по результатам ВПР в </w:t>
            </w:r>
            <w:r w:rsidR="006D27F4">
              <w:rPr>
                <w:sz w:val="22"/>
                <w:szCs w:val="22"/>
              </w:rPr>
              <w:t>ШНОР</w:t>
            </w:r>
          </w:p>
        </w:tc>
        <w:tc>
          <w:tcPr>
            <w:tcW w:w="5050" w:type="dxa"/>
            <w:tcBorders>
              <w:top w:val="single" w:sz="4" w:space="0" w:color="auto"/>
              <w:left w:val="single" w:sz="4" w:space="0" w:color="auto"/>
            </w:tcBorders>
            <w:shd w:val="clear" w:color="auto" w:fill="FFFFFF"/>
            <w:vAlign w:val="bottom"/>
          </w:tcPr>
          <w:p w:rsidR="00D0688D" w:rsidRDefault="004D61C2">
            <w:pPr>
              <w:pStyle w:val="a9"/>
              <w:spacing w:line="269" w:lineRule="auto"/>
              <w:ind w:firstLine="0"/>
              <w:rPr>
                <w:sz w:val="22"/>
                <w:szCs w:val="22"/>
              </w:rPr>
            </w:pPr>
            <w:r>
              <w:rPr>
                <w:sz w:val="22"/>
                <w:szCs w:val="22"/>
              </w:rPr>
              <w:t xml:space="preserve">Аналитические материалы по результатам ВПР в </w:t>
            </w:r>
            <w:r w:rsidR="006D27F4">
              <w:rPr>
                <w:sz w:val="22"/>
                <w:szCs w:val="22"/>
              </w:rPr>
              <w:t>ШНОР</w:t>
            </w:r>
          </w:p>
        </w:tc>
        <w:tc>
          <w:tcPr>
            <w:tcW w:w="4704" w:type="dxa"/>
            <w:tcBorders>
              <w:top w:val="single" w:sz="4" w:space="0" w:color="auto"/>
              <w:left w:val="single" w:sz="4" w:space="0" w:color="auto"/>
              <w:right w:val="single" w:sz="4" w:space="0" w:color="auto"/>
            </w:tcBorders>
            <w:shd w:val="clear" w:color="auto" w:fill="FFFFFF"/>
            <w:vAlign w:val="bottom"/>
          </w:tcPr>
          <w:p w:rsidR="00D0688D" w:rsidRDefault="004D61C2">
            <w:pPr>
              <w:pStyle w:val="a9"/>
              <w:ind w:firstLine="0"/>
              <w:rPr>
                <w:sz w:val="22"/>
                <w:szCs w:val="22"/>
              </w:rPr>
            </w:pPr>
            <w:r>
              <w:rPr>
                <w:sz w:val="22"/>
                <w:szCs w:val="22"/>
              </w:rPr>
              <w:t xml:space="preserve">Аналитические материалы по результатам ВПР </w:t>
            </w:r>
            <w:proofErr w:type="gramStart"/>
            <w:r>
              <w:rPr>
                <w:sz w:val="22"/>
                <w:szCs w:val="22"/>
              </w:rPr>
              <w:t>в</w:t>
            </w:r>
            <w:proofErr w:type="gramEnd"/>
          </w:p>
          <w:p w:rsidR="00D0688D" w:rsidRDefault="006D27F4">
            <w:pPr>
              <w:pStyle w:val="a9"/>
              <w:ind w:firstLine="0"/>
              <w:rPr>
                <w:sz w:val="22"/>
                <w:szCs w:val="22"/>
              </w:rPr>
            </w:pPr>
            <w:r>
              <w:rPr>
                <w:sz w:val="22"/>
                <w:szCs w:val="22"/>
              </w:rPr>
              <w:t>ШНОР</w:t>
            </w:r>
          </w:p>
        </w:tc>
      </w:tr>
      <w:tr w:rsidR="00D0688D">
        <w:trPr>
          <w:trHeight w:hRule="exact" w:val="1118"/>
          <w:jc w:val="center"/>
        </w:trPr>
        <w:tc>
          <w:tcPr>
            <w:tcW w:w="5251" w:type="dxa"/>
            <w:tcBorders>
              <w:top w:val="single" w:sz="4" w:space="0" w:color="auto"/>
              <w:left w:val="single" w:sz="4" w:space="0" w:color="auto"/>
            </w:tcBorders>
            <w:shd w:val="clear" w:color="auto" w:fill="FFFFFF"/>
          </w:tcPr>
          <w:p w:rsidR="00D0688D" w:rsidRDefault="004D61C2">
            <w:pPr>
              <w:pStyle w:val="a9"/>
              <w:spacing w:line="262" w:lineRule="auto"/>
              <w:ind w:firstLine="0"/>
              <w:rPr>
                <w:sz w:val="22"/>
                <w:szCs w:val="22"/>
              </w:rPr>
            </w:pPr>
            <w:r>
              <w:rPr>
                <w:sz w:val="22"/>
                <w:szCs w:val="22"/>
              </w:rPr>
              <w:t xml:space="preserve">Аналитические материалы по результатам независимой диагностики уровня подготовки </w:t>
            </w:r>
            <w:proofErr w:type="gramStart"/>
            <w:r>
              <w:rPr>
                <w:sz w:val="22"/>
                <w:szCs w:val="22"/>
              </w:rPr>
              <w:t>обучающихся</w:t>
            </w:r>
            <w:proofErr w:type="gramEnd"/>
            <w:r>
              <w:rPr>
                <w:sz w:val="22"/>
                <w:szCs w:val="22"/>
              </w:rPr>
              <w:t xml:space="preserve"> в </w:t>
            </w:r>
            <w:r w:rsidR="006D27F4">
              <w:rPr>
                <w:sz w:val="22"/>
                <w:szCs w:val="22"/>
              </w:rPr>
              <w:t>ШНОР</w:t>
            </w:r>
          </w:p>
        </w:tc>
        <w:tc>
          <w:tcPr>
            <w:tcW w:w="5050" w:type="dxa"/>
            <w:tcBorders>
              <w:top w:val="single" w:sz="4" w:space="0" w:color="auto"/>
              <w:left w:val="single" w:sz="4" w:space="0" w:color="auto"/>
            </w:tcBorders>
            <w:shd w:val="clear" w:color="auto" w:fill="FFFFFF"/>
          </w:tcPr>
          <w:p w:rsidR="00D0688D" w:rsidRDefault="004D61C2">
            <w:pPr>
              <w:pStyle w:val="a9"/>
              <w:spacing w:line="262" w:lineRule="auto"/>
              <w:ind w:firstLine="0"/>
              <w:rPr>
                <w:sz w:val="22"/>
                <w:szCs w:val="22"/>
              </w:rPr>
            </w:pPr>
            <w:r>
              <w:rPr>
                <w:sz w:val="22"/>
                <w:szCs w:val="22"/>
              </w:rPr>
              <w:t xml:space="preserve">Аналитические материалы по результатам независимой диагностики уровня подготовки </w:t>
            </w:r>
            <w:proofErr w:type="gramStart"/>
            <w:r>
              <w:rPr>
                <w:sz w:val="22"/>
                <w:szCs w:val="22"/>
              </w:rPr>
              <w:t>обучающихся</w:t>
            </w:r>
            <w:proofErr w:type="gramEnd"/>
            <w:r>
              <w:rPr>
                <w:sz w:val="22"/>
                <w:szCs w:val="22"/>
              </w:rPr>
              <w:t xml:space="preserve"> в </w:t>
            </w:r>
            <w:r w:rsidR="006D27F4">
              <w:rPr>
                <w:sz w:val="22"/>
                <w:szCs w:val="22"/>
              </w:rPr>
              <w:t>ШНОР</w:t>
            </w:r>
          </w:p>
        </w:tc>
        <w:tc>
          <w:tcPr>
            <w:tcW w:w="4704" w:type="dxa"/>
            <w:tcBorders>
              <w:top w:val="single" w:sz="4" w:space="0" w:color="auto"/>
              <w:left w:val="single" w:sz="4" w:space="0" w:color="auto"/>
              <w:right w:val="single" w:sz="4" w:space="0" w:color="auto"/>
            </w:tcBorders>
            <w:shd w:val="clear" w:color="auto" w:fill="FFFFFF"/>
          </w:tcPr>
          <w:p w:rsidR="00D0688D" w:rsidRDefault="004D61C2">
            <w:pPr>
              <w:pStyle w:val="a9"/>
              <w:spacing w:line="262" w:lineRule="auto"/>
              <w:ind w:firstLine="0"/>
              <w:rPr>
                <w:sz w:val="22"/>
                <w:szCs w:val="22"/>
              </w:rPr>
            </w:pPr>
            <w:r>
              <w:rPr>
                <w:sz w:val="22"/>
                <w:szCs w:val="22"/>
              </w:rPr>
              <w:t xml:space="preserve">Аналитические материалы по результатам независимой диагностики уровня подготовки </w:t>
            </w:r>
            <w:proofErr w:type="gramStart"/>
            <w:r>
              <w:rPr>
                <w:sz w:val="22"/>
                <w:szCs w:val="22"/>
              </w:rPr>
              <w:t>обучающихся</w:t>
            </w:r>
            <w:proofErr w:type="gramEnd"/>
            <w:r>
              <w:rPr>
                <w:sz w:val="22"/>
                <w:szCs w:val="22"/>
              </w:rPr>
              <w:t xml:space="preserve"> в </w:t>
            </w:r>
            <w:r w:rsidR="006D27F4">
              <w:rPr>
                <w:sz w:val="22"/>
                <w:szCs w:val="22"/>
              </w:rPr>
              <w:t>ШНОР</w:t>
            </w:r>
          </w:p>
        </w:tc>
      </w:tr>
      <w:tr w:rsidR="00D0688D">
        <w:trPr>
          <w:trHeight w:hRule="exact" w:val="1387"/>
          <w:jc w:val="center"/>
        </w:trPr>
        <w:tc>
          <w:tcPr>
            <w:tcW w:w="5251" w:type="dxa"/>
            <w:tcBorders>
              <w:top w:val="single" w:sz="4" w:space="0" w:color="auto"/>
              <w:left w:val="single" w:sz="4" w:space="0" w:color="auto"/>
            </w:tcBorders>
            <w:shd w:val="clear" w:color="auto" w:fill="FFFFFF"/>
          </w:tcPr>
          <w:p w:rsidR="00D0688D" w:rsidRDefault="004D61C2">
            <w:pPr>
              <w:pStyle w:val="a9"/>
              <w:spacing w:line="262" w:lineRule="auto"/>
              <w:ind w:firstLine="0"/>
              <w:rPr>
                <w:sz w:val="22"/>
                <w:szCs w:val="22"/>
              </w:rPr>
            </w:pPr>
            <w:r>
              <w:rPr>
                <w:sz w:val="22"/>
                <w:szCs w:val="22"/>
              </w:rPr>
              <w:t xml:space="preserve">Аналитические материалы по результатам мониторинга оценки предметных компетенций педагогических работников в </w:t>
            </w:r>
            <w:r w:rsidR="006D27F4">
              <w:rPr>
                <w:sz w:val="22"/>
                <w:szCs w:val="22"/>
              </w:rPr>
              <w:t xml:space="preserve">ШНОР </w:t>
            </w:r>
            <w:r>
              <w:rPr>
                <w:sz w:val="22"/>
                <w:szCs w:val="22"/>
              </w:rPr>
              <w:t>и адресных рекомендаций</w:t>
            </w:r>
          </w:p>
        </w:tc>
        <w:tc>
          <w:tcPr>
            <w:tcW w:w="5050" w:type="dxa"/>
            <w:tcBorders>
              <w:top w:val="single" w:sz="4" w:space="0" w:color="auto"/>
              <w:left w:val="single" w:sz="4" w:space="0" w:color="auto"/>
            </w:tcBorders>
            <w:shd w:val="clear" w:color="auto" w:fill="FFFFFF"/>
          </w:tcPr>
          <w:p w:rsidR="00D0688D" w:rsidRDefault="004D61C2">
            <w:pPr>
              <w:pStyle w:val="a9"/>
              <w:spacing w:line="262" w:lineRule="auto"/>
              <w:ind w:firstLine="0"/>
              <w:rPr>
                <w:sz w:val="22"/>
                <w:szCs w:val="22"/>
              </w:rPr>
            </w:pPr>
            <w:r>
              <w:rPr>
                <w:sz w:val="22"/>
                <w:szCs w:val="22"/>
              </w:rPr>
              <w:t xml:space="preserve">Аналитические материалы по результатам мониторинга оценки предметных компетенций педагогических работников в </w:t>
            </w:r>
            <w:r w:rsidR="006D27F4">
              <w:rPr>
                <w:sz w:val="22"/>
                <w:szCs w:val="22"/>
              </w:rPr>
              <w:t xml:space="preserve">ШНОР </w:t>
            </w:r>
            <w:r>
              <w:rPr>
                <w:sz w:val="22"/>
                <w:szCs w:val="22"/>
              </w:rPr>
              <w:t>и адресных рекомендаций</w:t>
            </w:r>
          </w:p>
        </w:tc>
        <w:tc>
          <w:tcPr>
            <w:tcW w:w="4704" w:type="dxa"/>
            <w:tcBorders>
              <w:top w:val="single" w:sz="4" w:space="0" w:color="auto"/>
              <w:left w:val="single" w:sz="4" w:space="0" w:color="auto"/>
              <w:right w:val="single" w:sz="4" w:space="0" w:color="auto"/>
            </w:tcBorders>
            <w:shd w:val="clear" w:color="auto" w:fill="FFFFFF"/>
            <w:vAlign w:val="bottom"/>
          </w:tcPr>
          <w:p w:rsidR="00D0688D" w:rsidRDefault="004D61C2">
            <w:pPr>
              <w:pStyle w:val="a9"/>
              <w:spacing w:line="257" w:lineRule="auto"/>
              <w:ind w:firstLine="0"/>
              <w:rPr>
                <w:sz w:val="22"/>
                <w:szCs w:val="22"/>
              </w:rPr>
            </w:pPr>
            <w:r>
              <w:rPr>
                <w:sz w:val="22"/>
                <w:szCs w:val="22"/>
              </w:rPr>
              <w:t xml:space="preserve">Аналитические материалы по результатам мониторинга оценки предметных компетенций педагогических работников в </w:t>
            </w:r>
            <w:r w:rsidR="006D27F4">
              <w:rPr>
                <w:sz w:val="22"/>
                <w:szCs w:val="22"/>
              </w:rPr>
              <w:t xml:space="preserve">ШНОР </w:t>
            </w:r>
            <w:r>
              <w:rPr>
                <w:sz w:val="22"/>
                <w:szCs w:val="22"/>
              </w:rPr>
              <w:t>и адресных рекомендаций</w:t>
            </w:r>
          </w:p>
        </w:tc>
      </w:tr>
      <w:tr w:rsidR="00D0688D">
        <w:trPr>
          <w:trHeight w:hRule="exact" w:val="840"/>
          <w:jc w:val="center"/>
        </w:trPr>
        <w:tc>
          <w:tcPr>
            <w:tcW w:w="5251" w:type="dxa"/>
            <w:tcBorders>
              <w:top w:val="single" w:sz="4" w:space="0" w:color="auto"/>
              <w:left w:val="single" w:sz="4" w:space="0" w:color="auto"/>
            </w:tcBorders>
            <w:shd w:val="clear" w:color="auto" w:fill="FFFFFF"/>
          </w:tcPr>
          <w:p w:rsidR="00D0688D" w:rsidRDefault="00D0688D">
            <w:pPr>
              <w:rPr>
                <w:sz w:val="10"/>
                <w:szCs w:val="10"/>
              </w:rPr>
            </w:pPr>
          </w:p>
        </w:tc>
        <w:tc>
          <w:tcPr>
            <w:tcW w:w="5050" w:type="dxa"/>
            <w:tcBorders>
              <w:top w:val="single" w:sz="4" w:space="0" w:color="auto"/>
              <w:left w:val="single" w:sz="4" w:space="0" w:color="auto"/>
            </w:tcBorders>
            <w:shd w:val="clear" w:color="auto" w:fill="FFFFFF"/>
            <w:vAlign w:val="bottom"/>
          </w:tcPr>
          <w:p w:rsidR="00D0688D" w:rsidRDefault="004D61C2">
            <w:pPr>
              <w:pStyle w:val="a9"/>
              <w:spacing w:line="259" w:lineRule="auto"/>
              <w:ind w:firstLine="0"/>
              <w:rPr>
                <w:sz w:val="22"/>
                <w:szCs w:val="22"/>
              </w:rPr>
            </w:pPr>
            <w:r>
              <w:rPr>
                <w:sz w:val="22"/>
                <w:szCs w:val="22"/>
              </w:rPr>
              <w:t xml:space="preserve">Адресные программы повышения квалификации для педагогических работников </w:t>
            </w:r>
            <w:r w:rsidR="006D27F4">
              <w:rPr>
                <w:sz w:val="22"/>
                <w:szCs w:val="22"/>
              </w:rPr>
              <w:t>ШНОР</w:t>
            </w:r>
          </w:p>
        </w:tc>
        <w:tc>
          <w:tcPr>
            <w:tcW w:w="4704" w:type="dxa"/>
            <w:tcBorders>
              <w:top w:val="single" w:sz="4" w:space="0" w:color="auto"/>
              <w:left w:val="single" w:sz="4" w:space="0" w:color="auto"/>
              <w:right w:val="single" w:sz="4" w:space="0" w:color="auto"/>
            </w:tcBorders>
            <w:shd w:val="clear" w:color="auto" w:fill="FFFFFF"/>
          </w:tcPr>
          <w:p w:rsidR="00D0688D" w:rsidRDefault="00D0688D">
            <w:pPr>
              <w:rPr>
                <w:sz w:val="10"/>
                <w:szCs w:val="10"/>
              </w:rPr>
            </w:pPr>
          </w:p>
        </w:tc>
      </w:tr>
      <w:tr w:rsidR="00D0688D">
        <w:trPr>
          <w:trHeight w:hRule="exact" w:val="1114"/>
          <w:jc w:val="center"/>
        </w:trPr>
        <w:tc>
          <w:tcPr>
            <w:tcW w:w="5251" w:type="dxa"/>
            <w:tcBorders>
              <w:top w:val="single" w:sz="4" w:space="0" w:color="auto"/>
              <w:left w:val="single" w:sz="4" w:space="0" w:color="auto"/>
            </w:tcBorders>
            <w:shd w:val="clear" w:color="auto" w:fill="FFFFFF"/>
          </w:tcPr>
          <w:p w:rsidR="00D0688D" w:rsidRDefault="00D0688D">
            <w:pPr>
              <w:rPr>
                <w:sz w:val="10"/>
                <w:szCs w:val="10"/>
              </w:rPr>
            </w:pPr>
          </w:p>
        </w:tc>
        <w:tc>
          <w:tcPr>
            <w:tcW w:w="5050" w:type="dxa"/>
            <w:tcBorders>
              <w:top w:val="single" w:sz="4" w:space="0" w:color="auto"/>
              <w:left w:val="single" w:sz="4" w:space="0" w:color="auto"/>
            </w:tcBorders>
            <w:shd w:val="clear" w:color="auto" w:fill="FFFFFF"/>
            <w:vAlign w:val="bottom"/>
          </w:tcPr>
          <w:p w:rsidR="00D0688D" w:rsidRDefault="004D61C2">
            <w:pPr>
              <w:pStyle w:val="a9"/>
              <w:spacing w:line="252" w:lineRule="auto"/>
              <w:ind w:firstLine="0"/>
              <w:rPr>
                <w:sz w:val="22"/>
                <w:szCs w:val="22"/>
              </w:rPr>
            </w:pPr>
            <w:r>
              <w:rPr>
                <w:sz w:val="22"/>
                <w:szCs w:val="22"/>
              </w:rPr>
              <w:t xml:space="preserve">Адресные методические рекомендации по результатам мониторинга динамики образовательных результатов для </w:t>
            </w:r>
            <w:r w:rsidR="006D27F4">
              <w:rPr>
                <w:sz w:val="22"/>
                <w:szCs w:val="22"/>
              </w:rPr>
              <w:t>ШНОР</w:t>
            </w:r>
          </w:p>
        </w:tc>
        <w:tc>
          <w:tcPr>
            <w:tcW w:w="4704" w:type="dxa"/>
            <w:tcBorders>
              <w:top w:val="single" w:sz="4" w:space="0" w:color="auto"/>
              <w:left w:val="single" w:sz="4" w:space="0" w:color="auto"/>
              <w:right w:val="single" w:sz="4" w:space="0" w:color="auto"/>
            </w:tcBorders>
            <w:shd w:val="clear" w:color="auto" w:fill="FFFFFF"/>
            <w:vAlign w:val="bottom"/>
          </w:tcPr>
          <w:p w:rsidR="00D0688D" w:rsidRDefault="004D61C2">
            <w:pPr>
              <w:pStyle w:val="a9"/>
              <w:spacing w:line="257" w:lineRule="auto"/>
              <w:ind w:firstLine="0"/>
              <w:rPr>
                <w:sz w:val="22"/>
                <w:szCs w:val="22"/>
              </w:rPr>
            </w:pPr>
            <w:r>
              <w:rPr>
                <w:sz w:val="22"/>
                <w:szCs w:val="22"/>
              </w:rPr>
              <w:t xml:space="preserve">Адресные методические рекомендации по результатам мониторинга динамики образовательных результатов для </w:t>
            </w:r>
            <w:r w:rsidR="006D27F4">
              <w:rPr>
                <w:sz w:val="22"/>
                <w:szCs w:val="22"/>
              </w:rPr>
              <w:t>ШНОР</w:t>
            </w:r>
          </w:p>
        </w:tc>
      </w:tr>
      <w:tr w:rsidR="00D0688D">
        <w:trPr>
          <w:trHeight w:hRule="exact" w:val="288"/>
          <w:jc w:val="center"/>
        </w:trPr>
        <w:tc>
          <w:tcPr>
            <w:tcW w:w="15005" w:type="dxa"/>
            <w:gridSpan w:val="3"/>
            <w:tcBorders>
              <w:top w:val="single" w:sz="4" w:space="0" w:color="auto"/>
              <w:left w:val="single" w:sz="4" w:space="0" w:color="auto"/>
              <w:right w:val="single" w:sz="4" w:space="0" w:color="auto"/>
            </w:tcBorders>
            <w:shd w:val="clear" w:color="auto" w:fill="FFFFFF"/>
            <w:vAlign w:val="bottom"/>
          </w:tcPr>
          <w:p w:rsidR="00D0688D" w:rsidRDefault="004D61C2">
            <w:pPr>
              <w:pStyle w:val="a9"/>
              <w:ind w:firstLine="0"/>
              <w:rPr>
                <w:sz w:val="22"/>
                <w:szCs w:val="22"/>
              </w:rPr>
            </w:pPr>
            <w:r>
              <w:rPr>
                <w:b/>
                <w:bCs/>
                <w:sz w:val="22"/>
                <w:szCs w:val="22"/>
              </w:rPr>
              <w:t>Совершенствование системы выявления, поддержки и развития способностей и талантов у детей и молодежи</w:t>
            </w:r>
          </w:p>
        </w:tc>
      </w:tr>
      <w:tr w:rsidR="00D0688D">
        <w:trPr>
          <w:trHeight w:hRule="exact" w:val="1368"/>
          <w:jc w:val="center"/>
        </w:trPr>
        <w:tc>
          <w:tcPr>
            <w:tcW w:w="5251" w:type="dxa"/>
            <w:tcBorders>
              <w:top w:val="single" w:sz="4" w:space="0" w:color="auto"/>
              <w:left w:val="single" w:sz="4" w:space="0" w:color="auto"/>
            </w:tcBorders>
            <w:shd w:val="clear" w:color="auto" w:fill="FFFFFF"/>
          </w:tcPr>
          <w:p w:rsidR="00D0688D" w:rsidRDefault="004D61C2" w:rsidP="006D27F4">
            <w:pPr>
              <w:pStyle w:val="a9"/>
              <w:spacing w:line="259" w:lineRule="auto"/>
              <w:ind w:firstLine="0"/>
              <w:rPr>
                <w:sz w:val="22"/>
                <w:szCs w:val="22"/>
              </w:rPr>
            </w:pPr>
            <w:r>
              <w:rPr>
                <w:sz w:val="22"/>
                <w:szCs w:val="22"/>
              </w:rPr>
              <w:t xml:space="preserve">Аналитическая справка о состоянии работы по выявлению и сопровождению одаренных детей в </w:t>
            </w:r>
            <w:r w:rsidR="006D27F4">
              <w:rPr>
                <w:sz w:val="22"/>
                <w:szCs w:val="22"/>
              </w:rPr>
              <w:t>МО «</w:t>
            </w:r>
            <w:proofErr w:type="spellStart"/>
            <w:r w:rsidR="00431760">
              <w:rPr>
                <w:sz w:val="22"/>
                <w:szCs w:val="22"/>
              </w:rPr>
              <w:t>Цунтинский</w:t>
            </w:r>
            <w:proofErr w:type="spellEnd"/>
            <w:r w:rsidR="006D27F4">
              <w:rPr>
                <w:sz w:val="22"/>
                <w:szCs w:val="22"/>
              </w:rPr>
              <w:t xml:space="preserve"> </w:t>
            </w:r>
            <w:r>
              <w:rPr>
                <w:sz w:val="22"/>
                <w:szCs w:val="22"/>
              </w:rPr>
              <w:t xml:space="preserve"> район» за 2020 год</w:t>
            </w:r>
          </w:p>
        </w:tc>
        <w:tc>
          <w:tcPr>
            <w:tcW w:w="5050" w:type="dxa"/>
            <w:tcBorders>
              <w:top w:val="single" w:sz="4" w:space="0" w:color="auto"/>
              <w:left w:val="single" w:sz="4" w:space="0" w:color="auto"/>
            </w:tcBorders>
            <w:shd w:val="clear" w:color="auto" w:fill="FFFFFF"/>
          </w:tcPr>
          <w:p w:rsidR="00D0688D" w:rsidRDefault="004D61C2" w:rsidP="00431760">
            <w:pPr>
              <w:pStyle w:val="a9"/>
              <w:spacing w:line="259" w:lineRule="auto"/>
              <w:ind w:firstLine="0"/>
              <w:rPr>
                <w:sz w:val="22"/>
                <w:szCs w:val="22"/>
              </w:rPr>
            </w:pPr>
            <w:r>
              <w:rPr>
                <w:sz w:val="22"/>
                <w:szCs w:val="22"/>
              </w:rPr>
              <w:t xml:space="preserve">Аналитическая справка о состоянии работы по выявлению и сопровождению одаренных детей в </w:t>
            </w:r>
            <w:r w:rsidR="006D27F4">
              <w:rPr>
                <w:sz w:val="22"/>
                <w:szCs w:val="22"/>
              </w:rPr>
              <w:t>МО «</w:t>
            </w:r>
            <w:proofErr w:type="spellStart"/>
            <w:r w:rsidR="00431760">
              <w:rPr>
                <w:sz w:val="22"/>
                <w:szCs w:val="22"/>
              </w:rPr>
              <w:t>Цунтинский</w:t>
            </w:r>
            <w:proofErr w:type="spellEnd"/>
            <w:r w:rsidR="006D27F4">
              <w:rPr>
                <w:sz w:val="22"/>
                <w:szCs w:val="22"/>
              </w:rPr>
              <w:t xml:space="preserve">  район» </w:t>
            </w:r>
            <w:r>
              <w:rPr>
                <w:sz w:val="22"/>
                <w:szCs w:val="22"/>
              </w:rPr>
              <w:t xml:space="preserve"> за 202</w:t>
            </w:r>
            <w:r w:rsidR="00431760">
              <w:rPr>
                <w:sz w:val="22"/>
                <w:szCs w:val="22"/>
              </w:rPr>
              <w:t>2</w:t>
            </w:r>
            <w:r>
              <w:rPr>
                <w:sz w:val="22"/>
                <w:szCs w:val="22"/>
              </w:rPr>
              <w:t xml:space="preserve"> год</w:t>
            </w:r>
          </w:p>
        </w:tc>
        <w:tc>
          <w:tcPr>
            <w:tcW w:w="4704" w:type="dxa"/>
            <w:tcBorders>
              <w:top w:val="single" w:sz="4" w:space="0" w:color="auto"/>
              <w:left w:val="single" w:sz="4" w:space="0" w:color="auto"/>
              <w:right w:val="single" w:sz="4" w:space="0" w:color="auto"/>
            </w:tcBorders>
            <w:shd w:val="clear" w:color="auto" w:fill="FFFFFF"/>
            <w:vAlign w:val="bottom"/>
          </w:tcPr>
          <w:p w:rsidR="00D0688D" w:rsidRDefault="004D61C2">
            <w:pPr>
              <w:pStyle w:val="a9"/>
              <w:spacing w:line="257" w:lineRule="auto"/>
              <w:ind w:firstLine="0"/>
              <w:rPr>
                <w:sz w:val="22"/>
                <w:szCs w:val="22"/>
              </w:rPr>
            </w:pPr>
            <w:r>
              <w:rPr>
                <w:sz w:val="22"/>
                <w:szCs w:val="22"/>
              </w:rPr>
              <w:t xml:space="preserve">Аналитическая справка о состоянии работы по выявлению и сопровождению одаренных детей в </w:t>
            </w:r>
            <w:r w:rsidR="006D27F4">
              <w:rPr>
                <w:sz w:val="22"/>
                <w:szCs w:val="22"/>
              </w:rPr>
              <w:t>МО «</w:t>
            </w:r>
            <w:proofErr w:type="spellStart"/>
            <w:r w:rsidR="00431760">
              <w:rPr>
                <w:sz w:val="22"/>
                <w:szCs w:val="22"/>
              </w:rPr>
              <w:t>Цунтинский</w:t>
            </w:r>
            <w:proofErr w:type="spellEnd"/>
            <w:r w:rsidR="006D27F4">
              <w:rPr>
                <w:sz w:val="22"/>
                <w:szCs w:val="22"/>
              </w:rPr>
              <w:t xml:space="preserve">  район» </w:t>
            </w:r>
            <w:r>
              <w:rPr>
                <w:sz w:val="22"/>
                <w:szCs w:val="22"/>
              </w:rPr>
              <w:t>за 2022 год</w:t>
            </w:r>
          </w:p>
        </w:tc>
      </w:tr>
      <w:tr w:rsidR="00D0688D">
        <w:trPr>
          <w:trHeight w:hRule="exact" w:val="859"/>
          <w:jc w:val="center"/>
        </w:trPr>
        <w:tc>
          <w:tcPr>
            <w:tcW w:w="5251" w:type="dxa"/>
            <w:tcBorders>
              <w:top w:val="single" w:sz="4" w:space="0" w:color="auto"/>
              <w:left w:val="single" w:sz="4" w:space="0" w:color="auto"/>
              <w:bottom w:val="single" w:sz="4" w:space="0" w:color="auto"/>
            </w:tcBorders>
            <w:shd w:val="clear" w:color="auto" w:fill="FFFFFF"/>
            <w:vAlign w:val="bottom"/>
          </w:tcPr>
          <w:p w:rsidR="00D0688D" w:rsidRDefault="004D61C2">
            <w:pPr>
              <w:pStyle w:val="a9"/>
              <w:spacing w:line="257" w:lineRule="auto"/>
              <w:ind w:firstLine="0"/>
              <w:rPr>
                <w:sz w:val="22"/>
                <w:szCs w:val="22"/>
              </w:rPr>
            </w:pPr>
            <w:r>
              <w:rPr>
                <w:sz w:val="22"/>
                <w:szCs w:val="22"/>
              </w:rPr>
              <w:lastRenderedPageBreak/>
              <w:t>Аналитический отчет по результатам мониторинга достижения муниципальных индикативных показателей по выявлению,</w:t>
            </w:r>
          </w:p>
        </w:tc>
        <w:tc>
          <w:tcPr>
            <w:tcW w:w="5050" w:type="dxa"/>
            <w:tcBorders>
              <w:top w:val="single" w:sz="4" w:space="0" w:color="auto"/>
              <w:left w:val="single" w:sz="4" w:space="0" w:color="auto"/>
              <w:bottom w:val="single" w:sz="4" w:space="0" w:color="auto"/>
            </w:tcBorders>
            <w:shd w:val="clear" w:color="auto" w:fill="FFFFFF"/>
            <w:vAlign w:val="bottom"/>
          </w:tcPr>
          <w:p w:rsidR="00D0688D" w:rsidRDefault="004D61C2">
            <w:pPr>
              <w:pStyle w:val="a9"/>
              <w:spacing w:line="257" w:lineRule="auto"/>
              <w:ind w:firstLine="0"/>
              <w:rPr>
                <w:sz w:val="22"/>
                <w:szCs w:val="22"/>
              </w:rPr>
            </w:pPr>
            <w:r>
              <w:rPr>
                <w:sz w:val="22"/>
                <w:szCs w:val="22"/>
              </w:rPr>
              <w:t>Аналитический отчет по результатам мониторинга достижения муниципальных индикативных показателей по выявлению,</w:t>
            </w:r>
          </w:p>
        </w:tc>
        <w:tc>
          <w:tcPr>
            <w:tcW w:w="4704" w:type="dxa"/>
            <w:tcBorders>
              <w:top w:val="single" w:sz="4" w:space="0" w:color="auto"/>
              <w:left w:val="single" w:sz="4" w:space="0" w:color="auto"/>
              <w:bottom w:val="single" w:sz="4" w:space="0" w:color="auto"/>
              <w:right w:val="single" w:sz="4" w:space="0" w:color="auto"/>
            </w:tcBorders>
            <w:shd w:val="clear" w:color="auto" w:fill="FFFFFF"/>
            <w:vAlign w:val="bottom"/>
          </w:tcPr>
          <w:p w:rsidR="00D0688D" w:rsidRDefault="004D61C2">
            <w:pPr>
              <w:pStyle w:val="a9"/>
              <w:spacing w:line="259" w:lineRule="auto"/>
              <w:ind w:firstLine="0"/>
              <w:rPr>
                <w:sz w:val="22"/>
                <w:szCs w:val="22"/>
              </w:rPr>
            </w:pPr>
            <w:r>
              <w:rPr>
                <w:sz w:val="22"/>
                <w:szCs w:val="22"/>
              </w:rPr>
              <w:t>Аналитический отчет по результатам мониторинга достижения муниципальных индикативных показателей по выявлению,</w:t>
            </w:r>
          </w:p>
        </w:tc>
      </w:tr>
    </w:tbl>
    <w:p w:rsidR="00D0688D" w:rsidRDefault="00D0688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43"/>
        <w:gridCol w:w="5042"/>
        <w:gridCol w:w="4696"/>
      </w:tblGrid>
      <w:tr w:rsidR="00D0688D" w:rsidTr="009E4DBE">
        <w:trPr>
          <w:trHeight w:hRule="exact" w:val="630"/>
          <w:jc w:val="center"/>
        </w:trPr>
        <w:tc>
          <w:tcPr>
            <w:tcW w:w="5243" w:type="dxa"/>
            <w:tcBorders>
              <w:top w:val="single" w:sz="4" w:space="0" w:color="auto"/>
              <w:left w:val="single" w:sz="4" w:space="0" w:color="auto"/>
            </w:tcBorders>
            <w:shd w:val="clear" w:color="auto" w:fill="FFFFFF"/>
            <w:vAlign w:val="bottom"/>
          </w:tcPr>
          <w:p w:rsidR="00D0688D" w:rsidRDefault="004D61C2">
            <w:pPr>
              <w:pStyle w:val="a9"/>
              <w:ind w:firstLine="0"/>
              <w:rPr>
                <w:sz w:val="22"/>
                <w:szCs w:val="22"/>
              </w:rPr>
            </w:pPr>
            <w:r>
              <w:rPr>
                <w:sz w:val="22"/>
                <w:szCs w:val="22"/>
              </w:rPr>
              <w:t>поддержке и развитию одаренных детей за 2020 год</w:t>
            </w:r>
          </w:p>
        </w:tc>
        <w:tc>
          <w:tcPr>
            <w:tcW w:w="5042" w:type="dxa"/>
            <w:tcBorders>
              <w:top w:val="single" w:sz="4" w:space="0" w:color="auto"/>
              <w:left w:val="single" w:sz="4" w:space="0" w:color="auto"/>
            </w:tcBorders>
            <w:shd w:val="clear" w:color="auto" w:fill="FFFFFF"/>
            <w:vAlign w:val="bottom"/>
          </w:tcPr>
          <w:p w:rsidR="00D0688D" w:rsidRDefault="004D61C2">
            <w:pPr>
              <w:pStyle w:val="a9"/>
              <w:ind w:firstLine="0"/>
              <w:rPr>
                <w:sz w:val="22"/>
                <w:szCs w:val="22"/>
              </w:rPr>
            </w:pPr>
            <w:r>
              <w:rPr>
                <w:sz w:val="22"/>
                <w:szCs w:val="22"/>
              </w:rPr>
              <w:t>поддержке и развитию одаренных детей за 2021 год</w:t>
            </w:r>
          </w:p>
        </w:tc>
        <w:tc>
          <w:tcPr>
            <w:tcW w:w="4696" w:type="dxa"/>
            <w:tcBorders>
              <w:top w:val="single" w:sz="4" w:space="0" w:color="auto"/>
              <w:left w:val="single" w:sz="4" w:space="0" w:color="auto"/>
              <w:right w:val="single" w:sz="4" w:space="0" w:color="auto"/>
            </w:tcBorders>
            <w:shd w:val="clear" w:color="auto" w:fill="FFFFFF"/>
            <w:vAlign w:val="bottom"/>
          </w:tcPr>
          <w:p w:rsidR="00D0688D" w:rsidRDefault="004D61C2">
            <w:pPr>
              <w:pStyle w:val="a9"/>
              <w:spacing w:line="264" w:lineRule="auto"/>
              <w:ind w:firstLine="0"/>
              <w:rPr>
                <w:sz w:val="22"/>
                <w:szCs w:val="22"/>
              </w:rPr>
            </w:pPr>
            <w:r>
              <w:rPr>
                <w:sz w:val="22"/>
                <w:szCs w:val="22"/>
              </w:rPr>
              <w:t>поддержке и развитию одаренных детей за 2022 год</w:t>
            </w:r>
          </w:p>
        </w:tc>
      </w:tr>
      <w:tr w:rsidR="00D0688D" w:rsidTr="009E4DBE">
        <w:trPr>
          <w:trHeight w:hRule="exact" w:val="1229"/>
          <w:jc w:val="center"/>
        </w:trPr>
        <w:tc>
          <w:tcPr>
            <w:tcW w:w="5243" w:type="dxa"/>
            <w:tcBorders>
              <w:top w:val="single" w:sz="4" w:space="0" w:color="auto"/>
              <w:left w:val="single" w:sz="4" w:space="0" w:color="auto"/>
            </w:tcBorders>
            <w:shd w:val="clear" w:color="auto" w:fill="FFFFFF"/>
          </w:tcPr>
          <w:p w:rsidR="00D0688D" w:rsidRDefault="00D0688D">
            <w:pPr>
              <w:rPr>
                <w:sz w:val="10"/>
                <w:szCs w:val="10"/>
              </w:rPr>
            </w:pPr>
          </w:p>
        </w:tc>
        <w:tc>
          <w:tcPr>
            <w:tcW w:w="5042" w:type="dxa"/>
            <w:tcBorders>
              <w:top w:val="single" w:sz="4" w:space="0" w:color="auto"/>
              <w:left w:val="single" w:sz="4" w:space="0" w:color="auto"/>
            </w:tcBorders>
            <w:shd w:val="clear" w:color="auto" w:fill="FFFFFF"/>
            <w:vAlign w:val="bottom"/>
          </w:tcPr>
          <w:p w:rsidR="00D0688D" w:rsidRDefault="004D61C2">
            <w:pPr>
              <w:pStyle w:val="a9"/>
              <w:spacing w:line="257" w:lineRule="auto"/>
              <w:ind w:firstLine="0"/>
              <w:rPr>
                <w:sz w:val="22"/>
                <w:szCs w:val="22"/>
              </w:rPr>
            </w:pPr>
            <w:r>
              <w:rPr>
                <w:sz w:val="22"/>
                <w:szCs w:val="22"/>
              </w:rPr>
              <w:t>Адресные рекомендации по результатам мониторинга достижения муниципальных индикативных показателей по выявлению, поддержке и развитию одаренных детей</w:t>
            </w:r>
          </w:p>
        </w:tc>
        <w:tc>
          <w:tcPr>
            <w:tcW w:w="4696" w:type="dxa"/>
            <w:tcBorders>
              <w:top w:val="single" w:sz="4" w:space="0" w:color="auto"/>
              <w:left w:val="single" w:sz="4" w:space="0" w:color="auto"/>
              <w:right w:val="single" w:sz="4" w:space="0" w:color="auto"/>
            </w:tcBorders>
            <w:shd w:val="clear" w:color="auto" w:fill="FFFFFF"/>
          </w:tcPr>
          <w:p w:rsidR="00D0688D" w:rsidRDefault="00D0688D">
            <w:pPr>
              <w:rPr>
                <w:sz w:val="10"/>
                <w:szCs w:val="10"/>
              </w:rPr>
            </w:pPr>
          </w:p>
        </w:tc>
      </w:tr>
      <w:tr w:rsidR="00D0688D" w:rsidTr="009E4DBE">
        <w:trPr>
          <w:trHeight w:hRule="exact" w:val="620"/>
          <w:jc w:val="center"/>
        </w:trPr>
        <w:tc>
          <w:tcPr>
            <w:tcW w:w="5243" w:type="dxa"/>
            <w:tcBorders>
              <w:top w:val="single" w:sz="4" w:space="0" w:color="auto"/>
              <w:left w:val="single" w:sz="4" w:space="0" w:color="auto"/>
            </w:tcBorders>
            <w:shd w:val="clear" w:color="auto" w:fill="FFFFFF"/>
            <w:vAlign w:val="bottom"/>
          </w:tcPr>
          <w:p w:rsidR="00D0688D" w:rsidRDefault="004D61C2">
            <w:pPr>
              <w:pStyle w:val="a9"/>
              <w:spacing w:line="259" w:lineRule="auto"/>
              <w:ind w:firstLine="0"/>
              <w:rPr>
                <w:sz w:val="22"/>
                <w:szCs w:val="22"/>
              </w:rPr>
            </w:pPr>
            <w:r>
              <w:rPr>
                <w:sz w:val="22"/>
                <w:szCs w:val="22"/>
              </w:rPr>
              <w:t>Утвержденное Положение о проведении конкурса программ внеурочной деятельности</w:t>
            </w:r>
          </w:p>
        </w:tc>
        <w:tc>
          <w:tcPr>
            <w:tcW w:w="5042" w:type="dxa"/>
            <w:tcBorders>
              <w:top w:val="single" w:sz="4" w:space="0" w:color="auto"/>
              <w:left w:val="single" w:sz="4" w:space="0" w:color="auto"/>
            </w:tcBorders>
            <w:shd w:val="clear" w:color="auto" w:fill="FFFFFF"/>
            <w:vAlign w:val="bottom"/>
          </w:tcPr>
          <w:p w:rsidR="00D0688D" w:rsidRDefault="004D61C2">
            <w:pPr>
              <w:pStyle w:val="a9"/>
              <w:spacing w:line="254" w:lineRule="auto"/>
              <w:ind w:firstLine="0"/>
              <w:rPr>
                <w:sz w:val="22"/>
                <w:szCs w:val="22"/>
              </w:rPr>
            </w:pPr>
            <w:r>
              <w:rPr>
                <w:sz w:val="22"/>
                <w:szCs w:val="22"/>
              </w:rPr>
              <w:t>Утвержденные результаты конкурса программ внеурочной деятельности</w:t>
            </w:r>
          </w:p>
        </w:tc>
        <w:tc>
          <w:tcPr>
            <w:tcW w:w="4696" w:type="dxa"/>
            <w:tcBorders>
              <w:top w:val="single" w:sz="4" w:space="0" w:color="auto"/>
              <w:left w:val="single" w:sz="4" w:space="0" w:color="auto"/>
              <w:right w:val="single" w:sz="4" w:space="0" w:color="auto"/>
            </w:tcBorders>
            <w:shd w:val="clear" w:color="auto" w:fill="FFFFFF"/>
            <w:vAlign w:val="bottom"/>
          </w:tcPr>
          <w:p w:rsidR="00D0688D" w:rsidRDefault="004D61C2">
            <w:pPr>
              <w:pStyle w:val="a9"/>
              <w:spacing w:line="254" w:lineRule="auto"/>
              <w:ind w:firstLine="0"/>
              <w:rPr>
                <w:sz w:val="22"/>
                <w:szCs w:val="22"/>
              </w:rPr>
            </w:pPr>
            <w:r>
              <w:rPr>
                <w:sz w:val="22"/>
                <w:szCs w:val="22"/>
              </w:rPr>
              <w:t>Утвержденные результаты конкурса программ внеурочной деятельности</w:t>
            </w:r>
          </w:p>
        </w:tc>
      </w:tr>
      <w:tr w:rsidR="00D0688D" w:rsidTr="009E4DBE">
        <w:trPr>
          <w:trHeight w:hRule="exact" w:val="1535"/>
          <w:jc w:val="center"/>
        </w:trPr>
        <w:tc>
          <w:tcPr>
            <w:tcW w:w="5243" w:type="dxa"/>
            <w:tcBorders>
              <w:top w:val="single" w:sz="4" w:space="0" w:color="auto"/>
              <w:left w:val="single" w:sz="4" w:space="0" w:color="auto"/>
            </w:tcBorders>
            <w:shd w:val="clear" w:color="auto" w:fill="FFFFFF"/>
            <w:vAlign w:val="bottom"/>
          </w:tcPr>
          <w:p w:rsidR="00D0688D" w:rsidRDefault="004D61C2" w:rsidP="006D27F4">
            <w:pPr>
              <w:pStyle w:val="a9"/>
              <w:spacing w:line="254" w:lineRule="auto"/>
              <w:ind w:firstLine="0"/>
              <w:rPr>
                <w:sz w:val="22"/>
                <w:szCs w:val="22"/>
              </w:rPr>
            </w:pPr>
            <w:r>
              <w:rPr>
                <w:sz w:val="22"/>
                <w:szCs w:val="22"/>
              </w:rPr>
              <w:t>Дополнительные общеобр</w:t>
            </w:r>
            <w:r w:rsidR="006D27F4">
              <w:rPr>
                <w:sz w:val="22"/>
                <w:szCs w:val="22"/>
              </w:rPr>
              <w:t>азовательные и  общеразвивающие</w:t>
            </w:r>
            <w:r>
              <w:rPr>
                <w:sz w:val="22"/>
                <w:szCs w:val="22"/>
              </w:rPr>
              <w:t xml:space="preserve"> программы </w:t>
            </w:r>
          </w:p>
        </w:tc>
        <w:tc>
          <w:tcPr>
            <w:tcW w:w="5042" w:type="dxa"/>
            <w:tcBorders>
              <w:top w:val="single" w:sz="4" w:space="0" w:color="auto"/>
              <w:left w:val="single" w:sz="4" w:space="0" w:color="auto"/>
            </w:tcBorders>
            <w:shd w:val="clear" w:color="auto" w:fill="FFFFFF"/>
            <w:vAlign w:val="bottom"/>
          </w:tcPr>
          <w:p w:rsidR="00D0688D" w:rsidRDefault="006D27F4">
            <w:pPr>
              <w:pStyle w:val="a9"/>
              <w:spacing w:line="257" w:lineRule="auto"/>
              <w:ind w:firstLine="0"/>
              <w:rPr>
                <w:sz w:val="22"/>
                <w:szCs w:val="22"/>
              </w:rPr>
            </w:pPr>
            <w:r>
              <w:rPr>
                <w:sz w:val="22"/>
                <w:szCs w:val="22"/>
              </w:rPr>
              <w:t xml:space="preserve">Дополнительные общеобразовательные и  общеразвивающие программы </w:t>
            </w:r>
            <w:r w:rsidR="004D61C2">
              <w:rPr>
                <w:sz w:val="22"/>
                <w:szCs w:val="22"/>
              </w:rPr>
              <w:t>(обновленные)</w:t>
            </w:r>
          </w:p>
        </w:tc>
        <w:tc>
          <w:tcPr>
            <w:tcW w:w="4696" w:type="dxa"/>
            <w:tcBorders>
              <w:top w:val="single" w:sz="4" w:space="0" w:color="auto"/>
              <w:left w:val="single" w:sz="4" w:space="0" w:color="auto"/>
              <w:right w:val="single" w:sz="4" w:space="0" w:color="auto"/>
            </w:tcBorders>
            <w:shd w:val="clear" w:color="auto" w:fill="FFFFFF"/>
            <w:vAlign w:val="bottom"/>
          </w:tcPr>
          <w:p w:rsidR="00D0688D" w:rsidRDefault="006D27F4">
            <w:pPr>
              <w:pStyle w:val="a9"/>
              <w:spacing w:line="257" w:lineRule="auto"/>
              <w:ind w:firstLine="0"/>
              <w:rPr>
                <w:sz w:val="22"/>
                <w:szCs w:val="22"/>
              </w:rPr>
            </w:pPr>
            <w:r>
              <w:rPr>
                <w:sz w:val="22"/>
                <w:szCs w:val="22"/>
              </w:rPr>
              <w:t xml:space="preserve">Дополнительные общеобразовательные и  общеразвивающие программы </w:t>
            </w:r>
            <w:r w:rsidR="004D61C2">
              <w:rPr>
                <w:sz w:val="22"/>
                <w:szCs w:val="22"/>
              </w:rPr>
              <w:t>(обновленные)</w:t>
            </w:r>
          </w:p>
        </w:tc>
      </w:tr>
      <w:tr w:rsidR="00D0688D" w:rsidTr="009E4DBE">
        <w:trPr>
          <w:trHeight w:hRule="exact" w:val="927"/>
          <w:jc w:val="center"/>
        </w:trPr>
        <w:tc>
          <w:tcPr>
            <w:tcW w:w="5243" w:type="dxa"/>
            <w:tcBorders>
              <w:top w:val="single" w:sz="4" w:space="0" w:color="auto"/>
              <w:left w:val="single" w:sz="4" w:space="0" w:color="auto"/>
            </w:tcBorders>
            <w:shd w:val="clear" w:color="auto" w:fill="FFFFFF"/>
            <w:vAlign w:val="bottom"/>
          </w:tcPr>
          <w:p w:rsidR="00D0688D" w:rsidRDefault="004D61C2" w:rsidP="006D27F4">
            <w:pPr>
              <w:pStyle w:val="a9"/>
              <w:spacing w:line="233" w:lineRule="auto"/>
              <w:ind w:firstLine="0"/>
              <w:rPr>
                <w:sz w:val="22"/>
                <w:szCs w:val="22"/>
              </w:rPr>
            </w:pPr>
            <w:r>
              <w:rPr>
                <w:sz w:val="22"/>
                <w:szCs w:val="22"/>
              </w:rPr>
              <w:t xml:space="preserve">Банк данных одаренных детей </w:t>
            </w:r>
            <w:r w:rsidR="006D27F4">
              <w:rPr>
                <w:sz w:val="22"/>
                <w:szCs w:val="22"/>
              </w:rPr>
              <w:t>МО «</w:t>
            </w:r>
            <w:proofErr w:type="spellStart"/>
            <w:r w:rsidR="00431760">
              <w:rPr>
                <w:sz w:val="22"/>
                <w:szCs w:val="22"/>
              </w:rPr>
              <w:t>Цунтинский</w:t>
            </w:r>
            <w:proofErr w:type="spellEnd"/>
            <w:r w:rsidR="0079791F">
              <w:rPr>
                <w:sz w:val="22"/>
                <w:szCs w:val="22"/>
              </w:rPr>
              <w:t xml:space="preserve"> район</w:t>
            </w:r>
            <w:r w:rsidR="006D27F4">
              <w:rPr>
                <w:sz w:val="22"/>
                <w:szCs w:val="22"/>
              </w:rPr>
              <w:t>»</w:t>
            </w:r>
          </w:p>
        </w:tc>
        <w:tc>
          <w:tcPr>
            <w:tcW w:w="5042" w:type="dxa"/>
            <w:tcBorders>
              <w:top w:val="single" w:sz="4" w:space="0" w:color="auto"/>
              <w:left w:val="single" w:sz="4" w:space="0" w:color="auto"/>
            </w:tcBorders>
            <w:shd w:val="clear" w:color="auto" w:fill="FFFFFF"/>
            <w:vAlign w:val="bottom"/>
          </w:tcPr>
          <w:p w:rsidR="00D0688D" w:rsidRDefault="004D61C2">
            <w:pPr>
              <w:pStyle w:val="a9"/>
              <w:spacing w:line="262" w:lineRule="auto"/>
              <w:ind w:firstLine="0"/>
              <w:rPr>
                <w:sz w:val="22"/>
                <w:szCs w:val="22"/>
              </w:rPr>
            </w:pPr>
            <w:r>
              <w:rPr>
                <w:sz w:val="22"/>
                <w:szCs w:val="22"/>
              </w:rPr>
              <w:t xml:space="preserve">Банк данных одаренных детей </w:t>
            </w:r>
            <w:r w:rsidR="0079791F">
              <w:rPr>
                <w:sz w:val="22"/>
                <w:szCs w:val="22"/>
              </w:rPr>
              <w:t>МО «</w:t>
            </w:r>
            <w:proofErr w:type="spellStart"/>
            <w:r w:rsidR="00431760">
              <w:rPr>
                <w:sz w:val="22"/>
                <w:szCs w:val="22"/>
              </w:rPr>
              <w:t>Цунтинский</w:t>
            </w:r>
            <w:proofErr w:type="spellEnd"/>
            <w:r w:rsidR="0079791F">
              <w:rPr>
                <w:sz w:val="22"/>
                <w:szCs w:val="22"/>
              </w:rPr>
              <w:t xml:space="preserve"> </w:t>
            </w:r>
            <w:proofErr w:type="spellStart"/>
            <w:r w:rsidR="0079791F">
              <w:rPr>
                <w:sz w:val="22"/>
                <w:szCs w:val="22"/>
              </w:rPr>
              <w:t>район</w:t>
            </w:r>
            <w:proofErr w:type="gramStart"/>
            <w:r w:rsidR="0079791F">
              <w:rPr>
                <w:sz w:val="22"/>
                <w:szCs w:val="22"/>
              </w:rPr>
              <w:t>»</w:t>
            </w:r>
            <w:r>
              <w:rPr>
                <w:sz w:val="22"/>
                <w:szCs w:val="22"/>
              </w:rPr>
              <w:t>о</w:t>
            </w:r>
            <w:proofErr w:type="gramEnd"/>
            <w:r>
              <w:rPr>
                <w:sz w:val="22"/>
                <w:szCs w:val="22"/>
              </w:rPr>
              <w:t>бновленный</w:t>
            </w:r>
            <w:proofErr w:type="spellEnd"/>
            <w:r>
              <w:rPr>
                <w:sz w:val="22"/>
                <w:szCs w:val="22"/>
              </w:rPr>
              <w:t>)</w:t>
            </w:r>
          </w:p>
        </w:tc>
        <w:tc>
          <w:tcPr>
            <w:tcW w:w="4696" w:type="dxa"/>
            <w:tcBorders>
              <w:top w:val="single" w:sz="4" w:space="0" w:color="auto"/>
              <w:left w:val="single" w:sz="4" w:space="0" w:color="auto"/>
              <w:right w:val="single" w:sz="4" w:space="0" w:color="auto"/>
            </w:tcBorders>
            <w:shd w:val="clear" w:color="auto" w:fill="FFFFFF"/>
            <w:vAlign w:val="bottom"/>
          </w:tcPr>
          <w:p w:rsidR="00D0688D" w:rsidRDefault="004D61C2">
            <w:pPr>
              <w:pStyle w:val="a9"/>
              <w:spacing w:line="262" w:lineRule="auto"/>
              <w:ind w:firstLine="0"/>
              <w:rPr>
                <w:sz w:val="22"/>
                <w:szCs w:val="22"/>
              </w:rPr>
            </w:pPr>
            <w:r>
              <w:rPr>
                <w:sz w:val="22"/>
                <w:szCs w:val="22"/>
              </w:rPr>
              <w:t xml:space="preserve">Банк данных одаренных детей </w:t>
            </w:r>
            <w:r w:rsidR="0079791F">
              <w:rPr>
                <w:sz w:val="22"/>
                <w:szCs w:val="22"/>
              </w:rPr>
              <w:t>МО «</w:t>
            </w:r>
            <w:proofErr w:type="spellStart"/>
            <w:r w:rsidR="00431760">
              <w:rPr>
                <w:sz w:val="22"/>
                <w:szCs w:val="22"/>
              </w:rPr>
              <w:t>Цунтинский</w:t>
            </w:r>
            <w:proofErr w:type="spellEnd"/>
            <w:r w:rsidR="00431760">
              <w:rPr>
                <w:sz w:val="22"/>
                <w:szCs w:val="22"/>
              </w:rPr>
              <w:t xml:space="preserve"> </w:t>
            </w:r>
            <w:r w:rsidR="0079791F">
              <w:rPr>
                <w:sz w:val="22"/>
                <w:szCs w:val="22"/>
              </w:rPr>
              <w:t xml:space="preserve"> район» </w:t>
            </w:r>
            <w:r>
              <w:rPr>
                <w:sz w:val="22"/>
                <w:szCs w:val="22"/>
              </w:rPr>
              <w:t>(обновленный)</w:t>
            </w:r>
          </w:p>
        </w:tc>
      </w:tr>
      <w:tr w:rsidR="00D0688D" w:rsidTr="009E4DBE">
        <w:trPr>
          <w:trHeight w:hRule="exact" w:val="1229"/>
          <w:jc w:val="center"/>
        </w:trPr>
        <w:tc>
          <w:tcPr>
            <w:tcW w:w="5243" w:type="dxa"/>
            <w:tcBorders>
              <w:top w:val="single" w:sz="4" w:space="0" w:color="auto"/>
              <w:left w:val="single" w:sz="4" w:space="0" w:color="auto"/>
            </w:tcBorders>
            <w:shd w:val="clear" w:color="auto" w:fill="FFFFFF"/>
            <w:vAlign w:val="bottom"/>
          </w:tcPr>
          <w:p w:rsidR="00D0688D" w:rsidRDefault="004D61C2">
            <w:pPr>
              <w:pStyle w:val="a9"/>
              <w:spacing w:line="259" w:lineRule="auto"/>
              <w:ind w:firstLine="0"/>
              <w:rPr>
                <w:sz w:val="22"/>
                <w:szCs w:val="22"/>
              </w:rPr>
            </w:pPr>
            <w:r>
              <w:rPr>
                <w:sz w:val="22"/>
                <w:szCs w:val="22"/>
              </w:rPr>
              <w:t>Утвержденный перечень и документация по муниципальным проектам, направленным на выявление, поддержку и сопровождение одаренных детей</w:t>
            </w:r>
          </w:p>
        </w:tc>
        <w:tc>
          <w:tcPr>
            <w:tcW w:w="5042" w:type="dxa"/>
            <w:tcBorders>
              <w:top w:val="single" w:sz="4" w:space="0" w:color="auto"/>
              <w:left w:val="single" w:sz="4" w:space="0" w:color="auto"/>
            </w:tcBorders>
            <w:shd w:val="clear" w:color="auto" w:fill="FFFFFF"/>
          </w:tcPr>
          <w:p w:rsidR="00D0688D" w:rsidRDefault="00D0688D">
            <w:pPr>
              <w:rPr>
                <w:sz w:val="10"/>
                <w:szCs w:val="10"/>
              </w:rPr>
            </w:pPr>
          </w:p>
        </w:tc>
        <w:tc>
          <w:tcPr>
            <w:tcW w:w="4696" w:type="dxa"/>
            <w:tcBorders>
              <w:top w:val="single" w:sz="4" w:space="0" w:color="auto"/>
              <w:left w:val="single" w:sz="4" w:space="0" w:color="auto"/>
              <w:right w:val="single" w:sz="4" w:space="0" w:color="auto"/>
            </w:tcBorders>
            <w:shd w:val="clear" w:color="auto" w:fill="FFFFFF"/>
          </w:tcPr>
          <w:p w:rsidR="00D0688D" w:rsidRDefault="00D0688D">
            <w:pPr>
              <w:rPr>
                <w:sz w:val="10"/>
                <w:szCs w:val="10"/>
              </w:rPr>
            </w:pPr>
          </w:p>
        </w:tc>
      </w:tr>
    </w:tbl>
    <w:p w:rsidR="00D0688D" w:rsidRDefault="004D61C2" w:rsidP="009E4DBE">
      <w:pPr>
        <w:pStyle w:val="1"/>
        <w:ind w:firstLine="0"/>
        <w:rPr>
          <w:sz w:val="24"/>
          <w:szCs w:val="24"/>
        </w:rPr>
      </w:pPr>
      <w:r>
        <w:br w:type="page"/>
      </w:r>
    </w:p>
    <w:tbl>
      <w:tblPr>
        <w:tblOverlap w:val="never"/>
        <w:tblW w:w="0" w:type="auto"/>
        <w:tblInd w:w="-576" w:type="dxa"/>
        <w:tblLayout w:type="fixed"/>
        <w:tblCellMar>
          <w:left w:w="10" w:type="dxa"/>
          <w:right w:w="10" w:type="dxa"/>
        </w:tblCellMar>
        <w:tblLook w:val="0000" w:firstRow="0" w:lastRow="0" w:firstColumn="0" w:lastColumn="0" w:noHBand="0" w:noVBand="0"/>
      </w:tblPr>
      <w:tblGrid>
        <w:gridCol w:w="728"/>
        <w:gridCol w:w="4375"/>
        <w:gridCol w:w="556"/>
        <w:gridCol w:w="4547"/>
        <w:gridCol w:w="586"/>
        <w:gridCol w:w="4138"/>
        <w:gridCol w:w="645"/>
      </w:tblGrid>
      <w:tr w:rsidR="00D0688D" w:rsidTr="00AC1084">
        <w:trPr>
          <w:gridBefore w:val="1"/>
          <w:wBefore w:w="728" w:type="dxa"/>
          <w:trHeight w:hRule="exact" w:val="283"/>
        </w:trPr>
        <w:tc>
          <w:tcPr>
            <w:tcW w:w="14847" w:type="dxa"/>
            <w:gridSpan w:val="6"/>
            <w:tcBorders>
              <w:top w:val="single" w:sz="4" w:space="0" w:color="auto"/>
              <w:left w:val="single" w:sz="4" w:space="0" w:color="auto"/>
              <w:right w:val="single" w:sz="4" w:space="0" w:color="auto"/>
            </w:tcBorders>
            <w:shd w:val="clear" w:color="auto" w:fill="FFFFFF"/>
            <w:vAlign w:val="bottom"/>
          </w:tcPr>
          <w:p w:rsidR="00D0688D" w:rsidRDefault="004D61C2">
            <w:pPr>
              <w:pStyle w:val="a9"/>
              <w:ind w:firstLine="0"/>
              <w:rPr>
                <w:sz w:val="22"/>
                <w:szCs w:val="22"/>
              </w:rPr>
            </w:pPr>
            <w:r>
              <w:rPr>
                <w:b/>
                <w:bCs/>
                <w:sz w:val="22"/>
                <w:szCs w:val="22"/>
              </w:rPr>
              <w:lastRenderedPageBreak/>
              <w:t>Мониторинг эффективности руководителей образовательных организаций</w:t>
            </w:r>
          </w:p>
        </w:tc>
      </w:tr>
      <w:tr w:rsidR="00D0688D" w:rsidTr="00AC1084">
        <w:trPr>
          <w:gridBefore w:val="1"/>
          <w:wBefore w:w="728" w:type="dxa"/>
          <w:trHeight w:hRule="exact" w:val="1118"/>
        </w:trPr>
        <w:tc>
          <w:tcPr>
            <w:tcW w:w="4931" w:type="dxa"/>
            <w:gridSpan w:val="2"/>
            <w:tcBorders>
              <w:top w:val="single" w:sz="4" w:space="0" w:color="auto"/>
              <w:left w:val="single" w:sz="4" w:space="0" w:color="auto"/>
            </w:tcBorders>
            <w:shd w:val="clear" w:color="auto" w:fill="FFFFFF"/>
            <w:vAlign w:val="bottom"/>
          </w:tcPr>
          <w:p w:rsidR="00D0688D" w:rsidRDefault="004D61C2">
            <w:pPr>
              <w:pStyle w:val="a9"/>
              <w:spacing w:line="257" w:lineRule="auto"/>
              <w:ind w:firstLine="0"/>
              <w:rPr>
                <w:sz w:val="22"/>
                <w:szCs w:val="22"/>
              </w:rPr>
            </w:pPr>
            <w:r>
              <w:rPr>
                <w:sz w:val="22"/>
                <w:szCs w:val="22"/>
              </w:rPr>
              <w:t>Утвержденное Положение по оценке результатов деятельности руководителей образовательных организаций на основе индикативных показателей</w:t>
            </w:r>
          </w:p>
        </w:tc>
        <w:tc>
          <w:tcPr>
            <w:tcW w:w="5133" w:type="dxa"/>
            <w:gridSpan w:val="2"/>
            <w:tcBorders>
              <w:top w:val="single" w:sz="4" w:space="0" w:color="auto"/>
              <w:left w:val="single" w:sz="4" w:space="0" w:color="auto"/>
            </w:tcBorders>
            <w:shd w:val="clear" w:color="auto" w:fill="FFFFFF"/>
          </w:tcPr>
          <w:p w:rsidR="00D0688D" w:rsidRDefault="00D0688D">
            <w:pPr>
              <w:rPr>
                <w:sz w:val="10"/>
                <w:szCs w:val="10"/>
              </w:rPr>
            </w:pPr>
          </w:p>
        </w:tc>
        <w:tc>
          <w:tcPr>
            <w:tcW w:w="4783" w:type="dxa"/>
            <w:gridSpan w:val="2"/>
            <w:tcBorders>
              <w:top w:val="single" w:sz="4" w:space="0" w:color="auto"/>
              <w:left w:val="single" w:sz="4" w:space="0" w:color="auto"/>
              <w:right w:val="single" w:sz="4" w:space="0" w:color="auto"/>
            </w:tcBorders>
            <w:shd w:val="clear" w:color="auto" w:fill="FFFFFF"/>
          </w:tcPr>
          <w:p w:rsidR="00D0688D" w:rsidRDefault="00D0688D">
            <w:pPr>
              <w:rPr>
                <w:sz w:val="10"/>
                <w:szCs w:val="10"/>
              </w:rPr>
            </w:pPr>
          </w:p>
        </w:tc>
      </w:tr>
      <w:tr w:rsidR="00D0688D" w:rsidTr="00AC1084">
        <w:trPr>
          <w:gridBefore w:val="1"/>
          <w:wBefore w:w="728" w:type="dxa"/>
          <w:trHeight w:hRule="exact" w:val="1114"/>
        </w:trPr>
        <w:tc>
          <w:tcPr>
            <w:tcW w:w="4931" w:type="dxa"/>
            <w:gridSpan w:val="2"/>
            <w:tcBorders>
              <w:top w:val="single" w:sz="4" w:space="0" w:color="auto"/>
              <w:left w:val="single" w:sz="4" w:space="0" w:color="auto"/>
            </w:tcBorders>
            <w:shd w:val="clear" w:color="auto" w:fill="FFFFFF"/>
          </w:tcPr>
          <w:p w:rsidR="00D0688D" w:rsidRDefault="00D0688D">
            <w:pPr>
              <w:rPr>
                <w:sz w:val="10"/>
                <w:szCs w:val="10"/>
              </w:rPr>
            </w:pPr>
          </w:p>
        </w:tc>
        <w:tc>
          <w:tcPr>
            <w:tcW w:w="5133" w:type="dxa"/>
            <w:gridSpan w:val="2"/>
            <w:tcBorders>
              <w:top w:val="single" w:sz="4" w:space="0" w:color="auto"/>
              <w:left w:val="single" w:sz="4" w:space="0" w:color="auto"/>
            </w:tcBorders>
            <w:shd w:val="clear" w:color="auto" w:fill="FFFFFF"/>
            <w:vAlign w:val="bottom"/>
          </w:tcPr>
          <w:p w:rsidR="00D0688D" w:rsidRDefault="004D61C2">
            <w:pPr>
              <w:pStyle w:val="a9"/>
              <w:spacing w:line="254" w:lineRule="auto"/>
              <w:ind w:firstLine="0"/>
              <w:rPr>
                <w:sz w:val="22"/>
                <w:szCs w:val="22"/>
              </w:rPr>
            </w:pPr>
            <w:r>
              <w:rPr>
                <w:sz w:val="22"/>
                <w:szCs w:val="22"/>
              </w:rPr>
              <w:t xml:space="preserve">Документ, утверждающий итоги </w:t>
            </w:r>
            <w:proofErr w:type="gramStart"/>
            <w:r>
              <w:rPr>
                <w:sz w:val="22"/>
                <w:szCs w:val="22"/>
              </w:rPr>
              <w:t>оценки результатов деятельности руководителей образовательных организаций</w:t>
            </w:r>
            <w:proofErr w:type="gramEnd"/>
            <w:r>
              <w:rPr>
                <w:sz w:val="22"/>
                <w:szCs w:val="22"/>
              </w:rPr>
              <w:t xml:space="preserve"> на основе индикативных показателей за 2020 год</w:t>
            </w:r>
          </w:p>
        </w:tc>
        <w:tc>
          <w:tcPr>
            <w:tcW w:w="4783" w:type="dxa"/>
            <w:gridSpan w:val="2"/>
            <w:tcBorders>
              <w:top w:val="single" w:sz="4" w:space="0" w:color="auto"/>
              <w:left w:val="single" w:sz="4" w:space="0" w:color="auto"/>
              <w:right w:val="single" w:sz="4" w:space="0" w:color="auto"/>
            </w:tcBorders>
            <w:shd w:val="clear" w:color="auto" w:fill="FFFFFF"/>
            <w:vAlign w:val="bottom"/>
          </w:tcPr>
          <w:p w:rsidR="00D0688D" w:rsidRDefault="004D61C2">
            <w:pPr>
              <w:pStyle w:val="a9"/>
              <w:spacing w:line="254" w:lineRule="auto"/>
              <w:ind w:firstLine="0"/>
              <w:rPr>
                <w:sz w:val="22"/>
                <w:szCs w:val="22"/>
              </w:rPr>
            </w:pPr>
            <w:r>
              <w:rPr>
                <w:sz w:val="22"/>
                <w:szCs w:val="22"/>
              </w:rPr>
              <w:t xml:space="preserve">Документ, утверждающий итоги </w:t>
            </w:r>
            <w:proofErr w:type="gramStart"/>
            <w:r>
              <w:rPr>
                <w:sz w:val="22"/>
                <w:szCs w:val="22"/>
              </w:rPr>
              <w:t>оценки результатов деятельности руководителей образовательных организаций</w:t>
            </w:r>
            <w:proofErr w:type="gramEnd"/>
            <w:r>
              <w:rPr>
                <w:sz w:val="22"/>
                <w:szCs w:val="22"/>
              </w:rPr>
              <w:t xml:space="preserve"> на основе индикативных показателей за 2021 год</w:t>
            </w:r>
          </w:p>
        </w:tc>
      </w:tr>
      <w:tr w:rsidR="00D0688D" w:rsidTr="00AC1084">
        <w:trPr>
          <w:gridBefore w:val="1"/>
          <w:wBefore w:w="728" w:type="dxa"/>
          <w:trHeight w:hRule="exact" w:val="1109"/>
        </w:trPr>
        <w:tc>
          <w:tcPr>
            <w:tcW w:w="4931" w:type="dxa"/>
            <w:gridSpan w:val="2"/>
            <w:tcBorders>
              <w:top w:val="single" w:sz="4" w:space="0" w:color="auto"/>
              <w:left w:val="single" w:sz="4" w:space="0" w:color="auto"/>
            </w:tcBorders>
            <w:shd w:val="clear" w:color="auto" w:fill="FFFFFF"/>
          </w:tcPr>
          <w:p w:rsidR="00D0688D" w:rsidRDefault="004D61C2">
            <w:pPr>
              <w:pStyle w:val="a9"/>
              <w:spacing w:line="262" w:lineRule="auto"/>
              <w:ind w:firstLine="0"/>
              <w:rPr>
                <w:sz w:val="22"/>
                <w:szCs w:val="22"/>
              </w:rPr>
            </w:pPr>
            <w:r>
              <w:rPr>
                <w:sz w:val="22"/>
                <w:szCs w:val="22"/>
              </w:rPr>
              <w:t xml:space="preserve">Аналитический отчет по результатам </w:t>
            </w:r>
            <w:proofErr w:type="gramStart"/>
            <w:r>
              <w:rPr>
                <w:sz w:val="22"/>
                <w:szCs w:val="22"/>
              </w:rPr>
              <w:t>мониторинга эффективности деятельности руководителей образовательных организаций</w:t>
            </w:r>
            <w:proofErr w:type="gramEnd"/>
          </w:p>
        </w:tc>
        <w:tc>
          <w:tcPr>
            <w:tcW w:w="5133" w:type="dxa"/>
            <w:gridSpan w:val="2"/>
            <w:tcBorders>
              <w:top w:val="single" w:sz="4" w:space="0" w:color="auto"/>
              <w:left w:val="single" w:sz="4" w:space="0" w:color="auto"/>
            </w:tcBorders>
            <w:shd w:val="clear" w:color="auto" w:fill="FFFFFF"/>
          </w:tcPr>
          <w:p w:rsidR="00D0688D" w:rsidRDefault="004D61C2">
            <w:pPr>
              <w:pStyle w:val="a9"/>
              <w:spacing w:line="262" w:lineRule="auto"/>
              <w:ind w:firstLine="0"/>
              <w:rPr>
                <w:sz w:val="22"/>
                <w:szCs w:val="22"/>
              </w:rPr>
            </w:pPr>
            <w:r>
              <w:rPr>
                <w:sz w:val="22"/>
                <w:szCs w:val="22"/>
              </w:rPr>
              <w:t xml:space="preserve">Аналитический отчет по результатам </w:t>
            </w:r>
            <w:proofErr w:type="gramStart"/>
            <w:r>
              <w:rPr>
                <w:sz w:val="22"/>
                <w:szCs w:val="22"/>
              </w:rPr>
              <w:t>мониторинга эффективности деятельности руководителей образовательных организаций</w:t>
            </w:r>
            <w:proofErr w:type="gramEnd"/>
          </w:p>
        </w:tc>
        <w:tc>
          <w:tcPr>
            <w:tcW w:w="4783" w:type="dxa"/>
            <w:gridSpan w:val="2"/>
            <w:tcBorders>
              <w:top w:val="single" w:sz="4" w:space="0" w:color="auto"/>
              <w:left w:val="single" w:sz="4" w:space="0" w:color="auto"/>
              <w:right w:val="single" w:sz="4" w:space="0" w:color="auto"/>
            </w:tcBorders>
            <w:shd w:val="clear" w:color="auto" w:fill="FFFFFF"/>
            <w:vAlign w:val="bottom"/>
          </w:tcPr>
          <w:p w:rsidR="00D0688D" w:rsidRDefault="004D61C2">
            <w:pPr>
              <w:pStyle w:val="a9"/>
              <w:spacing w:line="257" w:lineRule="auto"/>
              <w:ind w:firstLine="0"/>
              <w:rPr>
                <w:sz w:val="22"/>
                <w:szCs w:val="22"/>
              </w:rPr>
            </w:pPr>
            <w:r>
              <w:rPr>
                <w:sz w:val="22"/>
                <w:szCs w:val="22"/>
              </w:rPr>
              <w:t xml:space="preserve">Аналитический отчет по результатам </w:t>
            </w:r>
            <w:proofErr w:type="gramStart"/>
            <w:r>
              <w:rPr>
                <w:sz w:val="22"/>
                <w:szCs w:val="22"/>
              </w:rPr>
              <w:t>мониторинга эффективности деятельности руководителей образовательных организаций</w:t>
            </w:r>
            <w:proofErr w:type="gramEnd"/>
          </w:p>
        </w:tc>
      </w:tr>
      <w:tr w:rsidR="00D0688D" w:rsidTr="00AC1084">
        <w:trPr>
          <w:gridBefore w:val="1"/>
          <w:wBefore w:w="728" w:type="dxa"/>
          <w:trHeight w:hRule="exact" w:val="1061"/>
        </w:trPr>
        <w:tc>
          <w:tcPr>
            <w:tcW w:w="4931" w:type="dxa"/>
            <w:gridSpan w:val="2"/>
            <w:tcBorders>
              <w:top w:val="single" w:sz="4" w:space="0" w:color="auto"/>
              <w:left w:val="single" w:sz="4" w:space="0" w:color="auto"/>
            </w:tcBorders>
            <w:shd w:val="clear" w:color="auto" w:fill="FFFFFF"/>
          </w:tcPr>
          <w:p w:rsidR="00D0688D" w:rsidRDefault="004D61C2" w:rsidP="009E4DBE">
            <w:pPr>
              <w:pStyle w:val="a9"/>
              <w:spacing w:line="252" w:lineRule="auto"/>
              <w:ind w:firstLine="0"/>
              <w:rPr>
                <w:sz w:val="22"/>
                <w:szCs w:val="22"/>
              </w:rPr>
            </w:pPr>
            <w:r>
              <w:rPr>
                <w:sz w:val="22"/>
                <w:szCs w:val="22"/>
              </w:rPr>
              <w:t xml:space="preserve">Утвержденное Положение о конкурсе на лучшую общеобразовательную организацию </w:t>
            </w:r>
            <w:proofErr w:type="spellStart"/>
            <w:r w:rsidR="00431760">
              <w:rPr>
                <w:sz w:val="22"/>
                <w:szCs w:val="22"/>
              </w:rPr>
              <w:t>Цунтинский</w:t>
            </w:r>
            <w:proofErr w:type="spellEnd"/>
            <w:r w:rsidR="009E4DBE">
              <w:rPr>
                <w:sz w:val="22"/>
                <w:szCs w:val="22"/>
              </w:rPr>
              <w:t xml:space="preserve"> </w:t>
            </w:r>
            <w:r>
              <w:rPr>
                <w:sz w:val="22"/>
                <w:szCs w:val="22"/>
              </w:rPr>
              <w:t xml:space="preserve"> района</w:t>
            </w:r>
          </w:p>
        </w:tc>
        <w:tc>
          <w:tcPr>
            <w:tcW w:w="5133" w:type="dxa"/>
            <w:gridSpan w:val="2"/>
            <w:tcBorders>
              <w:top w:val="single" w:sz="4" w:space="0" w:color="auto"/>
              <w:left w:val="single" w:sz="4" w:space="0" w:color="auto"/>
            </w:tcBorders>
            <w:shd w:val="clear" w:color="auto" w:fill="FFFFFF"/>
          </w:tcPr>
          <w:p w:rsidR="00D0688D" w:rsidRDefault="004D61C2">
            <w:pPr>
              <w:pStyle w:val="a9"/>
              <w:spacing w:line="259" w:lineRule="auto"/>
              <w:ind w:firstLine="0"/>
              <w:rPr>
                <w:sz w:val="22"/>
                <w:szCs w:val="22"/>
              </w:rPr>
            </w:pPr>
            <w:r>
              <w:rPr>
                <w:sz w:val="22"/>
                <w:szCs w:val="22"/>
              </w:rPr>
              <w:t xml:space="preserve">Утвержденные результаты конкурса на лучшую общеобразовательную организацию </w:t>
            </w:r>
            <w:proofErr w:type="spellStart"/>
            <w:r w:rsidR="00431760">
              <w:rPr>
                <w:sz w:val="22"/>
                <w:szCs w:val="22"/>
              </w:rPr>
              <w:t>Цунтинский</w:t>
            </w:r>
            <w:proofErr w:type="spellEnd"/>
            <w:r w:rsidR="00435F28">
              <w:rPr>
                <w:sz w:val="22"/>
                <w:szCs w:val="22"/>
              </w:rPr>
              <w:t xml:space="preserve">  района</w:t>
            </w:r>
          </w:p>
        </w:tc>
        <w:tc>
          <w:tcPr>
            <w:tcW w:w="4783" w:type="dxa"/>
            <w:gridSpan w:val="2"/>
            <w:tcBorders>
              <w:top w:val="single" w:sz="4" w:space="0" w:color="auto"/>
              <w:left w:val="single" w:sz="4" w:space="0" w:color="auto"/>
              <w:right w:val="single" w:sz="4" w:space="0" w:color="auto"/>
            </w:tcBorders>
            <w:shd w:val="clear" w:color="auto" w:fill="FFFFFF"/>
            <w:vAlign w:val="bottom"/>
          </w:tcPr>
          <w:p w:rsidR="00D0688D" w:rsidRDefault="004D61C2">
            <w:pPr>
              <w:pStyle w:val="a9"/>
              <w:spacing w:line="259" w:lineRule="auto"/>
              <w:ind w:firstLine="0"/>
              <w:rPr>
                <w:sz w:val="22"/>
                <w:szCs w:val="22"/>
              </w:rPr>
            </w:pPr>
            <w:r>
              <w:rPr>
                <w:sz w:val="22"/>
                <w:szCs w:val="22"/>
              </w:rPr>
              <w:t>Утвержденные результаты конкурса на лучшую общеобразовательную организацию</w:t>
            </w:r>
          </w:p>
          <w:p w:rsidR="00D0688D" w:rsidRDefault="00431760">
            <w:pPr>
              <w:pStyle w:val="a9"/>
              <w:spacing w:line="223" w:lineRule="auto"/>
              <w:ind w:firstLine="0"/>
              <w:rPr>
                <w:sz w:val="22"/>
                <w:szCs w:val="22"/>
              </w:rPr>
            </w:pPr>
            <w:proofErr w:type="spellStart"/>
            <w:r>
              <w:rPr>
                <w:sz w:val="22"/>
                <w:szCs w:val="22"/>
              </w:rPr>
              <w:t>Цунтинский</w:t>
            </w:r>
            <w:proofErr w:type="spellEnd"/>
            <w:r w:rsidR="00435F28">
              <w:rPr>
                <w:sz w:val="22"/>
                <w:szCs w:val="22"/>
              </w:rPr>
              <w:t xml:space="preserve">  района</w:t>
            </w:r>
          </w:p>
        </w:tc>
      </w:tr>
      <w:tr w:rsidR="00D0688D" w:rsidTr="00AC1084">
        <w:tblPrEx>
          <w:jc w:val="center"/>
        </w:tblPrEx>
        <w:trPr>
          <w:gridAfter w:val="1"/>
          <w:wAfter w:w="645" w:type="dxa"/>
          <w:trHeight w:hRule="exact" w:val="283"/>
          <w:jc w:val="center"/>
        </w:trPr>
        <w:tc>
          <w:tcPr>
            <w:tcW w:w="14930" w:type="dxa"/>
            <w:gridSpan w:val="6"/>
            <w:tcBorders>
              <w:top w:val="single" w:sz="4" w:space="0" w:color="auto"/>
              <w:left w:val="single" w:sz="4" w:space="0" w:color="auto"/>
              <w:right w:val="single" w:sz="4" w:space="0" w:color="auto"/>
            </w:tcBorders>
            <w:shd w:val="clear" w:color="auto" w:fill="FFFFFF"/>
            <w:vAlign w:val="bottom"/>
          </w:tcPr>
          <w:p w:rsidR="00D0688D" w:rsidRDefault="004D61C2">
            <w:pPr>
              <w:pStyle w:val="a9"/>
              <w:ind w:firstLine="0"/>
              <w:rPr>
                <w:sz w:val="22"/>
                <w:szCs w:val="22"/>
              </w:rPr>
            </w:pPr>
            <w:r>
              <w:rPr>
                <w:b/>
                <w:bCs/>
                <w:sz w:val="22"/>
                <w:szCs w:val="22"/>
              </w:rPr>
              <w:t xml:space="preserve">Развитие системы организации воспитания и социализации </w:t>
            </w:r>
            <w:proofErr w:type="gramStart"/>
            <w:r>
              <w:rPr>
                <w:b/>
                <w:bCs/>
                <w:sz w:val="22"/>
                <w:szCs w:val="22"/>
              </w:rPr>
              <w:t>обучающихся</w:t>
            </w:r>
            <w:proofErr w:type="gramEnd"/>
          </w:p>
        </w:tc>
      </w:tr>
      <w:tr w:rsidR="00D0688D" w:rsidTr="00AC1084">
        <w:tblPrEx>
          <w:jc w:val="center"/>
        </w:tblPrEx>
        <w:trPr>
          <w:gridAfter w:val="1"/>
          <w:wAfter w:w="645" w:type="dxa"/>
          <w:trHeight w:hRule="exact" w:val="1118"/>
          <w:jc w:val="center"/>
        </w:trPr>
        <w:tc>
          <w:tcPr>
            <w:tcW w:w="5103" w:type="dxa"/>
            <w:gridSpan w:val="2"/>
            <w:tcBorders>
              <w:top w:val="single" w:sz="4" w:space="0" w:color="auto"/>
              <w:left w:val="single" w:sz="4" w:space="0" w:color="auto"/>
            </w:tcBorders>
            <w:shd w:val="clear" w:color="auto" w:fill="FFFFFF"/>
            <w:vAlign w:val="bottom"/>
          </w:tcPr>
          <w:p w:rsidR="00D0688D" w:rsidRDefault="004D61C2" w:rsidP="00435F28">
            <w:pPr>
              <w:pStyle w:val="a9"/>
              <w:spacing w:line="259" w:lineRule="auto"/>
              <w:ind w:firstLine="0"/>
              <w:rPr>
                <w:sz w:val="22"/>
                <w:szCs w:val="22"/>
              </w:rPr>
            </w:pPr>
            <w:r>
              <w:rPr>
                <w:sz w:val="22"/>
                <w:szCs w:val="22"/>
              </w:rPr>
              <w:t xml:space="preserve">Утвержденный комплексный план «Развитие системы воспитания и </w:t>
            </w:r>
            <w:proofErr w:type="gramStart"/>
            <w:r>
              <w:rPr>
                <w:sz w:val="22"/>
                <w:szCs w:val="22"/>
              </w:rPr>
              <w:t>социализации</w:t>
            </w:r>
            <w:proofErr w:type="gramEnd"/>
            <w:r>
              <w:rPr>
                <w:sz w:val="22"/>
                <w:szCs w:val="22"/>
              </w:rPr>
              <w:t xml:space="preserve"> обучающихся в образовательных организациях </w:t>
            </w:r>
            <w:proofErr w:type="spellStart"/>
            <w:r w:rsidR="00431760">
              <w:rPr>
                <w:sz w:val="22"/>
                <w:szCs w:val="22"/>
              </w:rPr>
              <w:t>Цунтинский</w:t>
            </w:r>
            <w:proofErr w:type="spellEnd"/>
            <w:r w:rsidR="00435F28">
              <w:rPr>
                <w:sz w:val="22"/>
                <w:szCs w:val="22"/>
              </w:rPr>
              <w:t xml:space="preserve"> </w:t>
            </w:r>
            <w:r>
              <w:rPr>
                <w:sz w:val="22"/>
                <w:szCs w:val="22"/>
              </w:rPr>
              <w:t>района</w:t>
            </w:r>
            <w:r w:rsidR="00435F28">
              <w:rPr>
                <w:sz w:val="22"/>
                <w:szCs w:val="22"/>
              </w:rPr>
              <w:t>.</w:t>
            </w:r>
          </w:p>
        </w:tc>
        <w:tc>
          <w:tcPr>
            <w:tcW w:w="5103" w:type="dxa"/>
            <w:gridSpan w:val="2"/>
            <w:tcBorders>
              <w:top w:val="single" w:sz="4" w:space="0" w:color="auto"/>
              <w:left w:val="single" w:sz="4" w:space="0" w:color="auto"/>
            </w:tcBorders>
            <w:shd w:val="clear" w:color="auto" w:fill="FFFFFF"/>
          </w:tcPr>
          <w:p w:rsidR="00D0688D" w:rsidRDefault="00D0688D">
            <w:pPr>
              <w:rPr>
                <w:sz w:val="10"/>
                <w:szCs w:val="10"/>
              </w:rPr>
            </w:pPr>
          </w:p>
        </w:tc>
        <w:tc>
          <w:tcPr>
            <w:tcW w:w="4724" w:type="dxa"/>
            <w:gridSpan w:val="2"/>
            <w:tcBorders>
              <w:top w:val="single" w:sz="4" w:space="0" w:color="auto"/>
              <w:left w:val="single" w:sz="4" w:space="0" w:color="auto"/>
              <w:right w:val="single" w:sz="4" w:space="0" w:color="auto"/>
            </w:tcBorders>
            <w:shd w:val="clear" w:color="auto" w:fill="FFFFFF"/>
          </w:tcPr>
          <w:p w:rsidR="00D0688D" w:rsidRDefault="00D0688D">
            <w:pPr>
              <w:rPr>
                <w:sz w:val="10"/>
                <w:szCs w:val="10"/>
              </w:rPr>
            </w:pPr>
          </w:p>
        </w:tc>
      </w:tr>
      <w:tr w:rsidR="00D0688D" w:rsidTr="00AC1084">
        <w:tblPrEx>
          <w:jc w:val="center"/>
        </w:tblPrEx>
        <w:trPr>
          <w:gridAfter w:val="1"/>
          <w:wAfter w:w="645" w:type="dxa"/>
          <w:trHeight w:hRule="exact" w:val="1603"/>
          <w:jc w:val="center"/>
        </w:trPr>
        <w:tc>
          <w:tcPr>
            <w:tcW w:w="5103" w:type="dxa"/>
            <w:gridSpan w:val="2"/>
            <w:tcBorders>
              <w:top w:val="single" w:sz="4" w:space="0" w:color="auto"/>
              <w:left w:val="single" w:sz="4" w:space="0" w:color="auto"/>
            </w:tcBorders>
            <w:shd w:val="clear" w:color="auto" w:fill="FFFFFF"/>
          </w:tcPr>
          <w:p w:rsidR="00D0688D" w:rsidRDefault="004D61C2" w:rsidP="00435F28">
            <w:pPr>
              <w:pStyle w:val="a9"/>
              <w:spacing w:line="254" w:lineRule="auto"/>
              <w:ind w:firstLine="0"/>
              <w:rPr>
                <w:sz w:val="22"/>
                <w:szCs w:val="22"/>
              </w:rPr>
            </w:pPr>
            <w:r>
              <w:rPr>
                <w:sz w:val="22"/>
                <w:szCs w:val="22"/>
              </w:rPr>
              <w:t xml:space="preserve">Аналитические материалы по результатам мониторинга эффективности организации воспитания и </w:t>
            </w:r>
            <w:proofErr w:type="gramStart"/>
            <w:r>
              <w:rPr>
                <w:sz w:val="22"/>
                <w:szCs w:val="22"/>
              </w:rPr>
              <w:t>социализации</w:t>
            </w:r>
            <w:proofErr w:type="gramEnd"/>
            <w:r>
              <w:rPr>
                <w:sz w:val="22"/>
                <w:szCs w:val="22"/>
              </w:rPr>
              <w:t xml:space="preserve"> обучающихся в Муниципальном </w:t>
            </w:r>
            <w:r w:rsidR="00435F28">
              <w:rPr>
                <w:sz w:val="22"/>
                <w:szCs w:val="22"/>
              </w:rPr>
              <w:t xml:space="preserve">образовании </w:t>
            </w:r>
            <w:r>
              <w:rPr>
                <w:sz w:val="22"/>
                <w:szCs w:val="22"/>
              </w:rPr>
              <w:t xml:space="preserve"> «</w:t>
            </w:r>
            <w:proofErr w:type="spellStart"/>
            <w:r w:rsidR="00435F28">
              <w:rPr>
                <w:sz w:val="22"/>
                <w:szCs w:val="22"/>
              </w:rPr>
              <w:t>Акушинский</w:t>
            </w:r>
            <w:proofErr w:type="spellEnd"/>
            <w:r w:rsidR="00435F28">
              <w:rPr>
                <w:sz w:val="22"/>
                <w:szCs w:val="22"/>
              </w:rPr>
              <w:t xml:space="preserve"> </w:t>
            </w:r>
            <w:r>
              <w:rPr>
                <w:sz w:val="22"/>
                <w:szCs w:val="22"/>
              </w:rPr>
              <w:t xml:space="preserve"> район», адресных рекомендаций</w:t>
            </w:r>
          </w:p>
        </w:tc>
        <w:tc>
          <w:tcPr>
            <w:tcW w:w="5103" w:type="dxa"/>
            <w:gridSpan w:val="2"/>
            <w:tcBorders>
              <w:top w:val="single" w:sz="4" w:space="0" w:color="auto"/>
              <w:left w:val="single" w:sz="4" w:space="0" w:color="auto"/>
            </w:tcBorders>
            <w:shd w:val="clear" w:color="auto" w:fill="FFFFFF"/>
          </w:tcPr>
          <w:p w:rsidR="00D0688D" w:rsidRDefault="004D61C2">
            <w:pPr>
              <w:pStyle w:val="a9"/>
              <w:spacing w:line="254" w:lineRule="auto"/>
              <w:ind w:firstLine="0"/>
              <w:rPr>
                <w:sz w:val="22"/>
                <w:szCs w:val="22"/>
              </w:rPr>
            </w:pPr>
            <w:r>
              <w:rPr>
                <w:sz w:val="22"/>
                <w:szCs w:val="22"/>
              </w:rPr>
              <w:t xml:space="preserve">Аналитические материалы по результатам мониторинга эффективности организации воспитания и </w:t>
            </w:r>
            <w:proofErr w:type="gramStart"/>
            <w:r>
              <w:rPr>
                <w:sz w:val="22"/>
                <w:szCs w:val="22"/>
              </w:rPr>
              <w:t>социализации</w:t>
            </w:r>
            <w:proofErr w:type="gramEnd"/>
            <w:r>
              <w:rPr>
                <w:sz w:val="22"/>
                <w:szCs w:val="22"/>
              </w:rPr>
              <w:t xml:space="preserve"> обучающихся в </w:t>
            </w:r>
            <w:r w:rsidR="00435F28">
              <w:rPr>
                <w:sz w:val="22"/>
                <w:szCs w:val="22"/>
              </w:rPr>
              <w:t>Муниципальном образовании  «</w:t>
            </w:r>
            <w:proofErr w:type="spellStart"/>
            <w:r w:rsidR="00431760">
              <w:rPr>
                <w:sz w:val="22"/>
                <w:szCs w:val="22"/>
              </w:rPr>
              <w:t>Цунтинский</w:t>
            </w:r>
            <w:proofErr w:type="spellEnd"/>
            <w:r w:rsidR="00431760">
              <w:rPr>
                <w:sz w:val="22"/>
                <w:szCs w:val="22"/>
              </w:rPr>
              <w:t xml:space="preserve"> й</w:t>
            </w:r>
            <w:r w:rsidR="00435F28">
              <w:rPr>
                <w:sz w:val="22"/>
                <w:szCs w:val="22"/>
              </w:rPr>
              <w:t xml:space="preserve"> район», </w:t>
            </w:r>
            <w:r>
              <w:rPr>
                <w:sz w:val="22"/>
                <w:szCs w:val="22"/>
              </w:rPr>
              <w:t>адресных рекомендаций</w:t>
            </w:r>
          </w:p>
        </w:tc>
        <w:tc>
          <w:tcPr>
            <w:tcW w:w="4724" w:type="dxa"/>
            <w:gridSpan w:val="2"/>
            <w:tcBorders>
              <w:top w:val="single" w:sz="4" w:space="0" w:color="auto"/>
              <w:left w:val="single" w:sz="4" w:space="0" w:color="auto"/>
              <w:right w:val="single" w:sz="4" w:space="0" w:color="auto"/>
            </w:tcBorders>
            <w:shd w:val="clear" w:color="auto" w:fill="FFFFFF"/>
            <w:vAlign w:val="bottom"/>
          </w:tcPr>
          <w:p w:rsidR="00D0688D" w:rsidRDefault="004D61C2">
            <w:pPr>
              <w:pStyle w:val="a9"/>
              <w:ind w:firstLine="0"/>
              <w:rPr>
                <w:sz w:val="22"/>
                <w:szCs w:val="22"/>
              </w:rPr>
            </w:pPr>
            <w:r>
              <w:rPr>
                <w:sz w:val="22"/>
                <w:szCs w:val="22"/>
              </w:rPr>
              <w:t xml:space="preserve">Аналитические материалы по результатам мониторинга эффективности организации воспитания и </w:t>
            </w:r>
            <w:proofErr w:type="gramStart"/>
            <w:r>
              <w:rPr>
                <w:sz w:val="22"/>
                <w:szCs w:val="22"/>
              </w:rPr>
              <w:t>социализации</w:t>
            </w:r>
            <w:proofErr w:type="gramEnd"/>
            <w:r>
              <w:rPr>
                <w:sz w:val="22"/>
                <w:szCs w:val="22"/>
              </w:rPr>
              <w:t xml:space="preserve"> обучающихся в </w:t>
            </w:r>
            <w:r w:rsidR="00435F28">
              <w:rPr>
                <w:sz w:val="22"/>
                <w:szCs w:val="22"/>
              </w:rPr>
              <w:t>Муниципальном образовании  «</w:t>
            </w:r>
            <w:proofErr w:type="spellStart"/>
            <w:r w:rsidR="00431760">
              <w:rPr>
                <w:sz w:val="22"/>
                <w:szCs w:val="22"/>
              </w:rPr>
              <w:t>Цунтинский</w:t>
            </w:r>
            <w:proofErr w:type="spellEnd"/>
            <w:r w:rsidR="00431760">
              <w:rPr>
                <w:sz w:val="22"/>
                <w:szCs w:val="22"/>
              </w:rPr>
              <w:t xml:space="preserve"> </w:t>
            </w:r>
            <w:r w:rsidR="00435F28">
              <w:rPr>
                <w:sz w:val="22"/>
                <w:szCs w:val="22"/>
              </w:rPr>
              <w:t xml:space="preserve">район», </w:t>
            </w:r>
            <w:r>
              <w:rPr>
                <w:sz w:val="22"/>
                <w:szCs w:val="22"/>
              </w:rPr>
              <w:t>адресных рекомендаций</w:t>
            </w:r>
          </w:p>
        </w:tc>
      </w:tr>
      <w:tr w:rsidR="00D0688D" w:rsidTr="00AC1084">
        <w:tblPrEx>
          <w:jc w:val="center"/>
        </w:tblPrEx>
        <w:trPr>
          <w:gridAfter w:val="1"/>
          <w:wAfter w:w="645" w:type="dxa"/>
          <w:trHeight w:hRule="exact" w:val="1133"/>
          <w:jc w:val="center"/>
        </w:trPr>
        <w:tc>
          <w:tcPr>
            <w:tcW w:w="5103" w:type="dxa"/>
            <w:gridSpan w:val="2"/>
            <w:tcBorders>
              <w:top w:val="single" w:sz="4" w:space="0" w:color="auto"/>
              <w:left w:val="single" w:sz="4" w:space="0" w:color="auto"/>
              <w:bottom w:val="single" w:sz="4" w:space="0" w:color="auto"/>
            </w:tcBorders>
            <w:shd w:val="clear" w:color="auto" w:fill="FFFFFF"/>
            <w:vAlign w:val="bottom"/>
          </w:tcPr>
          <w:p w:rsidR="00D0688D" w:rsidRDefault="004D61C2">
            <w:pPr>
              <w:pStyle w:val="a9"/>
              <w:spacing w:line="254" w:lineRule="auto"/>
              <w:ind w:firstLine="0"/>
              <w:rPr>
                <w:sz w:val="22"/>
                <w:szCs w:val="22"/>
              </w:rPr>
            </w:pPr>
            <w:r>
              <w:rPr>
                <w:sz w:val="22"/>
                <w:szCs w:val="22"/>
              </w:rPr>
              <w:t xml:space="preserve">Утвержденный план «Профилактика </w:t>
            </w:r>
            <w:proofErr w:type="spellStart"/>
            <w:r>
              <w:rPr>
                <w:sz w:val="22"/>
                <w:szCs w:val="22"/>
              </w:rPr>
              <w:t>девиантного</w:t>
            </w:r>
            <w:proofErr w:type="spellEnd"/>
            <w:r>
              <w:rPr>
                <w:sz w:val="22"/>
                <w:szCs w:val="22"/>
              </w:rPr>
              <w:t xml:space="preserve"> и </w:t>
            </w:r>
            <w:proofErr w:type="spellStart"/>
            <w:r>
              <w:rPr>
                <w:sz w:val="22"/>
                <w:szCs w:val="22"/>
              </w:rPr>
              <w:t>делинквентного</w:t>
            </w:r>
            <w:proofErr w:type="spellEnd"/>
            <w:r>
              <w:rPr>
                <w:sz w:val="22"/>
                <w:szCs w:val="22"/>
              </w:rPr>
              <w:t xml:space="preserve"> поведения </w:t>
            </w:r>
            <w:proofErr w:type="gramStart"/>
            <w:r>
              <w:rPr>
                <w:sz w:val="22"/>
                <w:szCs w:val="22"/>
              </w:rPr>
              <w:t>обучающихся</w:t>
            </w:r>
            <w:proofErr w:type="gramEnd"/>
            <w:r>
              <w:rPr>
                <w:sz w:val="22"/>
                <w:szCs w:val="22"/>
              </w:rPr>
              <w:t>», отчет о его реализации за предыдущий период</w:t>
            </w:r>
          </w:p>
        </w:tc>
        <w:tc>
          <w:tcPr>
            <w:tcW w:w="5103" w:type="dxa"/>
            <w:gridSpan w:val="2"/>
            <w:tcBorders>
              <w:top w:val="single" w:sz="4" w:space="0" w:color="auto"/>
              <w:left w:val="single" w:sz="4" w:space="0" w:color="auto"/>
              <w:bottom w:val="single" w:sz="4" w:space="0" w:color="auto"/>
            </w:tcBorders>
            <w:shd w:val="clear" w:color="auto" w:fill="FFFFFF"/>
            <w:vAlign w:val="bottom"/>
          </w:tcPr>
          <w:p w:rsidR="00D0688D" w:rsidRDefault="004D61C2">
            <w:pPr>
              <w:pStyle w:val="a9"/>
              <w:spacing w:line="254" w:lineRule="auto"/>
              <w:ind w:firstLine="0"/>
              <w:rPr>
                <w:sz w:val="22"/>
                <w:szCs w:val="22"/>
              </w:rPr>
            </w:pPr>
            <w:r>
              <w:rPr>
                <w:sz w:val="22"/>
                <w:szCs w:val="22"/>
              </w:rPr>
              <w:t xml:space="preserve">Утвержденный план «Профилактика </w:t>
            </w:r>
            <w:proofErr w:type="spellStart"/>
            <w:r>
              <w:rPr>
                <w:sz w:val="22"/>
                <w:szCs w:val="22"/>
              </w:rPr>
              <w:t>девиантного</w:t>
            </w:r>
            <w:proofErr w:type="spellEnd"/>
            <w:r>
              <w:rPr>
                <w:sz w:val="22"/>
                <w:szCs w:val="22"/>
              </w:rPr>
              <w:t xml:space="preserve"> и </w:t>
            </w:r>
            <w:proofErr w:type="spellStart"/>
            <w:r>
              <w:rPr>
                <w:sz w:val="22"/>
                <w:szCs w:val="22"/>
              </w:rPr>
              <w:t>делинквентного</w:t>
            </w:r>
            <w:proofErr w:type="spellEnd"/>
            <w:r>
              <w:rPr>
                <w:sz w:val="22"/>
                <w:szCs w:val="22"/>
              </w:rPr>
              <w:t xml:space="preserve"> поведения </w:t>
            </w:r>
            <w:proofErr w:type="gramStart"/>
            <w:r>
              <w:rPr>
                <w:sz w:val="22"/>
                <w:szCs w:val="22"/>
              </w:rPr>
              <w:t>обучающихся</w:t>
            </w:r>
            <w:proofErr w:type="gramEnd"/>
            <w:r>
              <w:rPr>
                <w:sz w:val="22"/>
                <w:szCs w:val="22"/>
              </w:rPr>
              <w:t>», отчет о его реализации за предыдущий период</w:t>
            </w:r>
          </w:p>
        </w:tc>
        <w:tc>
          <w:tcPr>
            <w:tcW w:w="472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0688D" w:rsidRDefault="004D61C2">
            <w:pPr>
              <w:pStyle w:val="a9"/>
              <w:spacing w:line="254" w:lineRule="auto"/>
              <w:ind w:firstLine="0"/>
              <w:rPr>
                <w:sz w:val="22"/>
                <w:szCs w:val="22"/>
              </w:rPr>
            </w:pPr>
            <w:r>
              <w:rPr>
                <w:sz w:val="22"/>
                <w:szCs w:val="22"/>
              </w:rPr>
              <w:t xml:space="preserve">Утвержденный план «Профилактика </w:t>
            </w:r>
            <w:proofErr w:type="spellStart"/>
            <w:r>
              <w:rPr>
                <w:sz w:val="22"/>
                <w:szCs w:val="22"/>
              </w:rPr>
              <w:t>девиантного</w:t>
            </w:r>
            <w:proofErr w:type="spellEnd"/>
            <w:r>
              <w:rPr>
                <w:sz w:val="22"/>
                <w:szCs w:val="22"/>
              </w:rPr>
              <w:t xml:space="preserve"> и </w:t>
            </w:r>
            <w:proofErr w:type="spellStart"/>
            <w:r>
              <w:rPr>
                <w:sz w:val="22"/>
                <w:szCs w:val="22"/>
              </w:rPr>
              <w:t>делинквентного</w:t>
            </w:r>
            <w:proofErr w:type="spellEnd"/>
            <w:r>
              <w:rPr>
                <w:sz w:val="22"/>
                <w:szCs w:val="22"/>
              </w:rPr>
              <w:t xml:space="preserve"> поведения </w:t>
            </w:r>
            <w:proofErr w:type="gramStart"/>
            <w:r>
              <w:rPr>
                <w:sz w:val="22"/>
                <w:szCs w:val="22"/>
              </w:rPr>
              <w:t>обучающихся</w:t>
            </w:r>
            <w:proofErr w:type="gramEnd"/>
            <w:r>
              <w:rPr>
                <w:sz w:val="22"/>
                <w:szCs w:val="22"/>
              </w:rPr>
              <w:t>», отчет о его реализации за предыдущий период</w:t>
            </w:r>
          </w:p>
        </w:tc>
      </w:tr>
    </w:tbl>
    <w:p w:rsidR="00D0688D" w:rsidRDefault="00D0688D">
      <w:pPr>
        <w:spacing w:after="2559" w:line="1" w:lineRule="exact"/>
      </w:pPr>
    </w:p>
    <w:p w:rsidR="00D0688D" w:rsidRPr="006F4E21" w:rsidRDefault="004D61C2" w:rsidP="006F4E21">
      <w:pPr>
        <w:pStyle w:val="30"/>
        <w:jc w:val="center"/>
        <w:rPr>
          <w:sz w:val="28"/>
          <w:szCs w:val="28"/>
        </w:rPr>
      </w:pPr>
      <w:r w:rsidRPr="006F4E21">
        <w:rPr>
          <w:sz w:val="28"/>
          <w:szCs w:val="28"/>
        </w:rPr>
        <w:lastRenderedPageBreak/>
        <w:t>Дорожная карта</w:t>
      </w:r>
    </w:p>
    <w:p w:rsidR="00D0688D" w:rsidRDefault="00DD54FB" w:rsidP="006F4E21">
      <w:pPr>
        <w:pStyle w:val="30"/>
        <w:jc w:val="center"/>
        <w:rPr>
          <w:sz w:val="28"/>
          <w:szCs w:val="28"/>
        </w:rPr>
      </w:pPr>
      <w:r w:rsidRPr="006F4E21">
        <w:rPr>
          <w:sz w:val="28"/>
          <w:szCs w:val="28"/>
        </w:rPr>
        <w:pict>
          <v:shapetype id="_x0000_t202" coordsize="21600,21600" o:spt="202" path="m,l,21600r21600,l21600,xe">
            <v:stroke joinstyle="miter"/>
            <v:path gradientshapeok="t" o:connecttype="rect"/>
          </v:shapetype>
          <v:shape id="_x0000_s1031" type="#_x0000_t202" style="position:absolute;left:0;text-align:left;margin-left:708.1pt;margin-top:2.4pt;width:78.95pt;height:15.1pt;z-index:-125829375;mso-position-horizontal-relative:page;mso-position-vertical-relative:margin" filled="f" stroked="f">
            <v:textbox inset="0,0,0,0">
              <w:txbxContent>
                <w:p w:rsidR="00DD54FB" w:rsidRDefault="00DD54FB">
                  <w:pPr>
                    <w:pStyle w:val="1"/>
                    <w:ind w:firstLine="0"/>
                    <w:rPr>
                      <w:sz w:val="24"/>
                      <w:szCs w:val="24"/>
                    </w:rPr>
                  </w:pPr>
                  <w:r>
                    <w:rPr>
                      <w:sz w:val="24"/>
                      <w:szCs w:val="24"/>
                    </w:rPr>
                    <w:t>Приложение 1.</w:t>
                  </w:r>
                </w:p>
              </w:txbxContent>
            </v:textbox>
            <w10:wrap type="square" side="left" anchorx="page" anchory="margin"/>
          </v:shape>
        </w:pict>
      </w:r>
      <w:r w:rsidR="004D61C2" w:rsidRPr="006F4E21">
        <w:rPr>
          <w:sz w:val="28"/>
          <w:szCs w:val="28"/>
        </w:rPr>
        <w:t xml:space="preserve">по направлению «Развитие системы оценки качества подготовки </w:t>
      </w:r>
      <w:proofErr w:type="gramStart"/>
      <w:r w:rsidR="004D61C2" w:rsidRPr="006F4E21">
        <w:rPr>
          <w:sz w:val="28"/>
          <w:szCs w:val="28"/>
        </w:rPr>
        <w:t>обучающихся</w:t>
      </w:r>
      <w:proofErr w:type="gramEnd"/>
      <w:r w:rsidR="004D61C2" w:rsidRPr="006F4E21">
        <w:rPr>
          <w:sz w:val="28"/>
          <w:szCs w:val="28"/>
        </w:rPr>
        <w:t>»</w:t>
      </w:r>
    </w:p>
    <w:p w:rsidR="006F4E21" w:rsidRPr="006F4E21" w:rsidRDefault="006F4E21" w:rsidP="006F4E21">
      <w:pPr>
        <w:pStyle w:val="30"/>
        <w:jc w:val="center"/>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6091"/>
        <w:gridCol w:w="2126"/>
        <w:gridCol w:w="3557"/>
        <w:gridCol w:w="3269"/>
      </w:tblGrid>
      <w:tr w:rsidR="00D0688D" w:rsidTr="004D692F">
        <w:trPr>
          <w:trHeight w:hRule="exact" w:val="436"/>
          <w:jc w:val="center"/>
        </w:trPr>
        <w:tc>
          <w:tcPr>
            <w:tcW w:w="725" w:type="dxa"/>
            <w:vMerge w:val="restart"/>
            <w:tcBorders>
              <w:top w:val="single" w:sz="4" w:space="0" w:color="auto"/>
              <w:left w:val="single" w:sz="4" w:space="0" w:color="auto"/>
            </w:tcBorders>
            <w:shd w:val="clear" w:color="auto" w:fill="FFFFFF"/>
          </w:tcPr>
          <w:p w:rsidR="00D0688D" w:rsidRDefault="004D61C2">
            <w:pPr>
              <w:pStyle w:val="a9"/>
              <w:spacing w:line="228" w:lineRule="auto"/>
              <w:ind w:firstLine="0"/>
              <w:rPr>
                <w:sz w:val="22"/>
                <w:szCs w:val="22"/>
              </w:rPr>
            </w:pPr>
            <w:r>
              <w:rPr>
                <w:b/>
                <w:bCs/>
                <w:sz w:val="22"/>
                <w:szCs w:val="22"/>
              </w:rPr>
              <w:t xml:space="preserve">№ </w:t>
            </w:r>
            <w:proofErr w:type="gramStart"/>
            <w:r>
              <w:rPr>
                <w:b/>
                <w:bCs/>
                <w:sz w:val="22"/>
                <w:szCs w:val="22"/>
                <w:u w:val="single"/>
              </w:rPr>
              <w:t>п</w:t>
            </w:r>
            <w:proofErr w:type="gramEnd"/>
            <w:r>
              <w:rPr>
                <w:b/>
                <w:bCs/>
                <w:sz w:val="22"/>
                <w:szCs w:val="22"/>
                <w:u w:val="single"/>
              </w:rPr>
              <w:t>/п</w:t>
            </w:r>
          </w:p>
        </w:tc>
        <w:tc>
          <w:tcPr>
            <w:tcW w:w="6091" w:type="dxa"/>
            <w:tcBorders>
              <w:top w:val="single" w:sz="4" w:space="0" w:color="auto"/>
              <w:left w:val="single" w:sz="4" w:space="0" w:color="auto"/>
            </w:tcBorders>
            <w:shd w:val="clear" w:color="auto" w:fill="FFFFFF"/>
            <w:vAlign w:val="bottom"/>
          </w:tcPr>
          <w:p w:rsidR="00D0688D" w:rsidRDefault="004D61C2">
            <w:pPr>
              <w:pStyle w:val="a9"/>
              <w:ind w:firstLine="0"/>
              <w:rPr>
                <w:sz w:val="22"/>
                <w:szCs w:val="22"/>
              </w:rPr>
            </w:pPr>
            <w:r>
              <w:rPr>
                <w:b/>
                <w:bCs/>
                <w:sz w:val="22"/>
                <w:szCs w:val="22"/>
              </w:rPr>
              <w:t xml:space="preserve">Наименование </w:t>
            </w:r>
            <w:r w:rsidR="00AC1084">
              <w:rPr>
                <w:b/>
                <w:bCs/>
                <w:sz w:val="22"/>
                <w:szCs w:val="22"/>
                <w:u w:val="single"/>
              </w:rPr>
              <w:t>меро</w:t>
            </w:r>
            <w:r>
              <w:rPr>
                <w:b/>
                <w:bCs/>
                <w:sz w:val="22"/>
                <w:szCs w:val="22"/>
                <w:u w:val="single"/>
              </w:rPr>
              <w:t>п</w:t>
            </w:r>
            <w:r w:rsidR="00AC1084">
              <w:rPr>
                <w:b/>
                <w:bCs/>
                <w:sz w:val="22"/>
                <w:szCs w:val="22"/>
                <w:u w:val="single"/>
              </w:rPr>
              <w:t>р</w:t>
            </w:r>
            <w:r>
              <w:rPr>
                <w:b/>
                <w:bCs/>
                <w:sz w:val="22"/>
                <w:szCs w:val="22"/>
                <w:u w:val="single"/>
              </w:rPr>
              <w:t>иятия</w:t>
            </w:r>
          </w:p>
        </w:tc>
        <w:tc>
          <w:tcPr>
            <w:tcW w:w="2126" w:type="dxa"/>
            <w:vMerge w:val="restart"/>
            <w:tcBorders>
              <w:top w:val="single" w:sz="4" w:space="0" w:color="auto"/>
              <w:left w:val="single" w:sz="4" w:space="0" w:color="auto"/>
            </w:tcBorders>
            <w:shd w:val="clear" w:color="auto" w:fill="FFFFFF"/>
          </w:tcPr>
          <w:p w:rsidR="00D0688D" w:rsidRDefault="004D61C2" w:rsidP="006F4E21">
            <w:pPr>
              <w:pStyle w:val="a9"/>
              <w:spacing w:line="264" w:lineRule="auto"/>
              <w:ind w:firstLine="0"/>
              <w:rPr>
                <w:sz w:val="22"/>
                <w:szCs w:val="22"/>
              </w:rPr>
            </w:pPr>
            <w:r>
              <w:rPr>
                <w:b/>
                <w:bCs/>
                <w:sz w:val="22"/>
                <w:szCs w:val="22"/>
                <w:u w:val="single"/>
              </w:rPr>
              <w:t>Сп</w:t>
            </w:r>
            <w:r w:rsidR="009C0B75">
              <w:rPr>
                <w:b/>
                <w:bCs/>
                <w:sz w:val="22"/>
                <w:szCs w:val="22"/>
                <w:u w:val="single"/>
              </w:rPr>
              <w:t>исок исполнения (</w:t>
            </w:r>
            <w:proofErr w:type="spellStart"/>
            <w:r w:rsidR="009C0B75">
              <w:rPr>
                <w:b/>
                <w:bCs/>
                <w:sz w:val="22"/>
                <w:szCs w:val="22"/>
                <w:u w:val="single"/>
              </w:rPr>
              <w:t>месяц</w:t>
            </w:r>
            <w:proofErr w:type="gramStart"/>
            <w:r>
              <w:rPr>
                <w:b/>
                <w:bCs/>
                <w:sz w:val="22"/>
                <w:szCs w:val="22"/>
                <w:u w:val="single"/>
              </w:rPr>
              <w:t>.</w:t>
            </w:r>
            <w:r>
              <w:rPr>
                <w:b/>
                <w:bCs/>
                <w:sz w:val="22"/>
                <w:szCs w:val="22"/>
              </w:rPr>
              <w:t>г</w:t>
            </w:r>
            <w:proofErr w:type="gramEnd"/>
            <w:r>
              <w:rPr>
                <w:b/>
                <w:bCs/>
                <w:sz w:val="22"/>
                <w:szCs w:val="22"/>
              </w:rPr>
              <w:t>од</w:t>
            </w:r>
            <w:proofErr w:type="spellEnd"/>
            <w:r>
              <w:rPr>
                <w:b/>
                <w:bCs/>
                <w:sz w:val="22"/>
                <w:szCs w:val="22"/>
              </w:rPr>
              <w:t xml:space="preserve">) </w:t>
            </w:r>
            <w:r>
              <w:rPr>
                <w:sz w:val="22"/>
                <w:szCs w:val="22"/>
              </w:rPr>
              <w:t>сентябрь 202</w:t>
            </w:r>
            <w:r w:rsidR="006F4E21">
              <w:rPr>
                <w:sz w:val="22"/>
                <w:szCs w:val="22"/>
              </w:rPr>
              <w:t>1</w:t>
            </w:r>
            <w:r>
              <w:rPr>
                <w:sz w:val="22"/>
                <w:szCs w:val="22"/>
              </w:rPr>
              <w:t xml:space="preserve"> г.</w:t>
            </w:r>
          </w:p>
        </w:tc>
        <w:tc>
          <w:tcPr>
            <w:tcW w:w="3557" w:type="dxa"/>
            <w:tcBorders>
              <w:top w:val="single" w:sz="4" w:space="0" w:color="auto"/>
              <w:left w:val="single" w:sz="4" w:space="0" w:color="auto"/>
            </w:tcBorders>
            <w:shd w:val="clear" w:color="auto" w:fill="FFFFFF"/>
            <w:vAlign w:val="bottom"/>
          </w:tcPr>
          <w:p w:rsidR="00D0688D" w:rsidRDefault="004D61C2">
            <w:pPr>
              <w:pStyle w:val="a9"/>
              <w:ind w:firstLine="0"/>
              <w:rPr>
                <w:sz w:val="22"/>
                <w:szCs w:val="22"/>
              </w:rPr>
            </w:pPr>
            <w:r>
              <w:rPr>
                <w:b/>
                <w:bCs/>
                <w:sz w:val="22"/>
                <w:szCs w:val="22"/>
                <w:u w:val="single"/>
              </w:rPr>
              <w:t>Индикативные показатели</w:t>
            </w:r>
          </w:p>
        </w:tc>
        <w:tc>
          <w:tcPr>
            <w:tcW w:w="3269" w:type="dxa"/>
            <w:vMerge w:val="restart"/>
            <w:tcBorders>
              <w:top w:val="single" w:sz="4" w:space="0" w:color="auto"/>
              <w:left w:val="single" w:sz="4" w:space="0" w:color="auto"/>
              <w:right w:val="single" w:sz="4" w:space="0" w:color="auto"/>
            </w:tcBorders>
            <w:shd w:val="clear" w:color="auto" w:fill="FFFFFF"/>
          </w:tcPr>
          <w:p w:rsidR="00D0688D" w:rsidRDefault="004D61C2">
            <w:pPr>
              <w:pStyle w:val="a9"/>
              <w:ind w:firstLine="0"/>
              <w:rPr>
                <w:sz w:val="22"/>
                <w:szCs w:val="22"/>
              </w:rPr>
            </w:pPr>
            <w:r>
              <w:rPr>
                <w:b/>
                <w:bCs/>
                <w:sz w:val="22"/>
                <w:szCs w:val="22"/>
                <w:u w:val="single"/>
              </w:rPr>
              <w:t>Исполнители</w:t>
            </w:r>
          </w:p>
        </w:tc>
      </w:tr>
      <w:tr w:rsidR="00D0688D">
        <w:trPr>
          <w:trHeight w:hRule="exact" w:val="643"/>
          <w:jc w:val="center"/>
        </w:trPr>
        <w:tc>
          <w:tcPr>
            <w:tcW w:w="725" w:type="dxa"/>
            <w:vMerge/>
            <w:tcBorders>
              <w:left w:val="single" w:sz="4" w:space="0" w:color="auto"/>
            </w:tcBorders>
            <w:shd w:val="clear" w:color="auto" w:fill="FFFFFF"/>
          </w:tcPr>
          <w:p w:rsidR="00D0688D" w:rsidRDefault="00D0688D"/>
        </w:tc>
        <w:tc>
          <w:tcPr>
            <w:tcW w:w="6091" w:type="dxa"/>
            <w:tcBorders>
              <w:top w:val="single" w:sz="4" w:space="0" w:color="auto"/>
              <w:left w:val="single" w:sz="4" w:space="0" w:color="auto"/>
            </w:tcBorders>
            <w:shd w:val="clear" w:color="auto" w:fill="FFFFFF"/>
          </w:tcPr>
          <w:p w:rsidR="00D0688D" w:rsidRDefault="00D0688D">
            <w:pPr>
              <w:rPr>
                <w:sz w:val="10"/>
                <w:szCs w:val="10"/>
              </w:rPr>
            </w:pPr>
          </w:p>
        </w:tc>
        <w:tc>
          <w:tcPr>
            <w:tcW w:w="2126" w:type="dxa"/>
            <w:vMerge/>
            <w:tcBorders>
              <w:left w:val="single" w:sz="4" w:space="0" w:color="auto"/>
            </w:tcBorders>
            <w:shd w:val="clear" w:color="auto" w:fill="FFFFFF"/>
          </w:tcPr>
          <w:p w:rsidR="00D0688D" w:rsidRDefault="00D0688D"/>
        </w:tc>
        <w:tc>
          <w:tcPr>
            <w:tcW w:w="3557" w:type="dxa"/>
            <w:tcBorders>
              <w:top w:val="single" w:sz="4" w:space="0" w:color="auto"/>
              <w:left w:val="single" w:sz="4" w:space="0" w:color="auto"/>
            </w:tcBorders>
            <w:shd w:val="clear" w:color="auto" w:fill="FFFFFF"/>
          </w:tcPr>
          <w:p w:rsidR="00D0688D" w:rsidRDefault="00D0688D">
            <w:pPr>
              <w:rPr>
                <w:sz w:val="10"/>
                <w:szCs w:val="10"/>
              </w:rPr>
            </w:pPr>
          </w:p>
        </w:tc>
        <w:tc>
          <w:tcPr>
            <w:tcW w:w="3269" w:type="dxa"/>
            <w:vMerge/>
            <w:tcBorders>
              <w:left w:val="single" w:sz="4" w:space="0" w:color="auto"/>
              <w:right w:val="single" w:sz="4" w:space="0" w:color="auto"/>
            </w:tcBorders>
            <w:shd w:val="clear" w:color="auto" w:fill="FFFFFF"/>
          </w:tcPr>
          <w:p w:rsidR="00D0688D" w:rsidRDefault="00D0688D"/>
        </w:tc>
      </w:tr>
      <w:tr w:rsidR="00D0688D" w:rsidTr="006F4E21">
        <w:trPr>
          <w:trHeight w:hRule="exact" w:val="1089"/>
          <w:jc w:val="center"/>
        </w:trPr>
        <w:tc>
          <w:tcPr>
            <w:tcW w:w="725" w:type="dxa"/>
            <w:tcBorders>
              <w:top w:val="single" w:sz="4" w:space="0" w:color="auto"/>
              <w:left w:val="single" w:sz="4" w:space="0" w:color="auto"/>
            </w:tcBorders>
            <w:shd w:val="clear" w:color="auto" w:fill="FFFFFF"/>
          </w:tcPr>
          <w:p w:rsidR="00D0688D" w:rsidRDefault="004D61C2">
            <w:pPr>
              <w:pStyle w:val="a9"/>
              <w:ind w:firstLine="0"/>
              <w:rPr>
                <w:sz w:val="22"/>
                <w:szCs w:val="22"/>
              </w:rPr>
            </w:pPr>
            <w:r>
              <w:rPr>
                <w:sz w:val="22"/>
                <w:szCs w:val="22"/>
              </w:rPr>
              <w:t>1.</w:t>
            </w:r>
          </w:p>
        </w:tc>
        <w:tc>
          <w:tcPr>
            <w:tcW w:w="6091" w:type="dxa"/>
            <w:tcBorders>
              <w:top w:val="single" w:sz="4" w:space="0" w:color="auto"/>
              <w:left w:val="single" w:sz="4" w:space="0" w:color="auto"/>
            </w:tcBorders>
            <w:shd w:val="clear" w:color="auto" w:fill="FFFFFF"/>
          </w:tcPr>
          <w:p w:rsidR="00D0688D" w:rsidRDefault="004D61C2">
            <w:pPr>
              <w:pStyle w:val="a9"/>
              <w:spacing w:line="254" w:lineRule="auto"/>
              <w:ind w:firstLine="0"/>
              <w:rPr>
                <w:sz w:val="22"/>
                <w:szCs w:val="22"/>
              </w:rPr>
            </w:pPr>
            <w:r>
              <w:rPr>
                <w:sz w:val="22"/>
                <w:szCs w:val="22"/>
              </w:rPr>
              <w:t>Разработка и утверждение регламента проведения муниципальных оценочных процедур</w:t>
            </w:r>
          </w:p>
        </w:tc>
        <w:tc>
          <w:tcPr>
            <w:tcW w:w="2126" w:type="dxa"/>
            <w:vMerge/>
            <w:tcBorders>
              <w:left w:val="single" w:sz="4" w:space="0" w:color="auto"/>
            </w:tcBorders>
            <w:shd w:val="clear" w:color="auto" w:fill="FFFFFF"/>
          </w:tcPr>
          <w:p w:rsidR="00D0688D" w:rsidRDefault="00D0688D"/>
        </w:tc>
        <w:tc>
          <w:tcPr>
            <w:tcW w:w="3557" w:type="dxa"/>
            <w:tcBorders>
              <w:top w:val="single" w:sz="4" w:space="0" w:color="auto"/>
              <w:left w:val="single" w:sz="4" w:space="0" w:color="auto"/>
            </w:tcBorders>
            <w:shd w:val="clear" w:color="auto" w:fill="FFFFFF"/>
          </w:tcPr>
          <w:p w:rsidR="00D0688D" w:rsidRDefault="004D61C2">
            <w:pPr>
              <w:pStyle w:val="a9"/>
              <w:spacing w:line="254" w:lineRule="auto"/>
              <w:ind w:firstLine="0"/>
              <w:rPr>
                <w:sz w:val="22"/>
                <w:szCs w:val="22"/>
              </w:rPr>
            </w:pPr>
            <w:r>
              <w:rPr>
                <w:sz w:val="22"/>
                <w:szCs w:val="22"/>
              </w:rPr>
              <w:t>Наличие утвержденного регламента проведения муниципальных оценочных процедур</w:t>
            </w:r>
          </w:p>
        </w:tc>
        <w:tc>
          <w:tcPr>
            <w:tcW w:w="3269" w:type="dxa"/>
            <w:tcBorders>
              <w:top w:val="single" w:sz="4" w:space="0" w:color="auto"/>
              <w:left w:val="single" w:sz="4" w:space="0" w:color="auto"/>
              <w:right w:val="single" w:sz="4" w:space="0" w:color="auto"/>
            </w:tcBorders>
            <w:shd w:val="clear" w:color="auto" w:fill="FFFFFF"/>
            <w:vAlign w:val="bottom"/>
          </w:tcPr>
          <w:p w:rsidR="00D0688D" w:rsidRPr="00435F28" w:rsidRDefault="004D61C2" w:rsidP="00431760">
            <w:pPr>
              <w:pStyle w:val="a9"/>
              <w:spacing w:line="264" w:lineRule="auto"/>
              <w:ind w:firstLine="0"/>
              <w:rPr>
                <w:sz w:val="22"/>
                <w:szCs w:val="22"/>
              </w:rPr>
            </w:pPr>
            <w:r w:rsidRPr="00435F28">
              <w:rPr>
                <w:sz w:val="22"/>
                <w:szCs w:val="22"/>
              </w:rPr>
              <w:t>Управление образовани</w:t>
            </w:r>
            <w:r w:rsidR="00C24964" w:rsidRPr="00435F28">
              <w:rPr>
                <w:sz w:val="22"/>
                <w:szCs w:val="22"/>
              </w:rPr>
              <w:t xml:space="preserve">я </w:t>
            </w:r>
            <w:r w:rsidR="009C0B75" w:rsidRPr="00435F28">
              <w:rPr>
                <w:sz w:val="22"/>
                <w:szCs w:val="22"/>
              </w:rPr>
              <w:t>МО «</w:t>
            </w:r>
            <w:proofErr w:type="spellStart"/>
            <w:r w:rsidR="00431760">
              <w:rPr>
                <w:sz w:val="22"/>
                <w:szCs w:val="22"/>
              </w:rPr>
              <w:t>Цунтинский</w:t>
            </w:r>
            <w:proofErr w:type="spellEnd"/>
            <w:r w:rsidR="009C0B75" w:rsidRPr="00435F28">
              <w:rPr>
                <w:sz w:val="22"/>
                <w:szCs w:val="22"/>
              </w:rPr>
              <w:t xml:space="preserve"> район»</w:t>
            </w:r>
          </w:p>
        </w:tc>
      </w:tr>
      <w:tr w:rsidR="00431760">
        <w:trPr>
          <w:trHeight w:hRule="exact" w:val="1373"/>
          <w:jc w:val="center"/>
        </w:trPr>
        <w:tc>
          <w:tcPr>
            <w:tcW w:w="725" w:type="dxa"/>
            <w:tcBorders>
              <w:top w:val="single" w:sz="4" w:space="0" w:color="auto"/>
              <w:left w:val="single" w:sz="4" w:space="0" w:color="auto"/>
            </w:tcBorders>
            <w:shd w:val="clear" w:color="auto" w:fill="FFFFFF"/>
          </w:tcPr>
          <w:p w:rsidR="00431760" w:rsidRDefault="00431760">
            <w:pPr>
              <w:pStyle w:val="a9"/>
              <w:ind w:firstLine="0"/>
              <w:rPr>
                <w:sz w:val="22"/>
                <w:szCs w:val="22"/>
              </w:rPr>
            </w:pPr>
            <w:r>
              <w:rPr>
                <w:sz w:val="22"/>
                <w:szCs w:val="22"/>
              </w:rPr>
              <w:t>2.</w:t>
            </w:r>
          </w:p>
        </w:tc>
        <w:tc>
          <w:tcPr>
            <w:tcW w:w="6091" w:type="dxa"/>
            <w:tcBorders>
              <w:top w:val="single" w:sz="4" w:space="0" w:color="auto"/>
              <w:left w:val="single" w:sz="4" w:space="0" w:color="auto"/>
            </w:tcBorders>
            <w:shd w:val="clear" w:color="auto" w:fill="FFFFFF"/>
          </w:tcPr>
          <w:p w:rsidR="00431760" w:rsidRDefault="00431760">
            <w:pPr>
              <w:pStyle w:val="a9"/>
              <w:spacing w:line="259" w:lineRule="auto"/>
              <w:ind w:firstLine="0"/>
              <w:rPr>
                <w:sz w:val="22"/>
                <w:szCs w:val="22"/>
              </w:rPr>
            </w:pPr>
            <w:r>
              <w:rPr>
                <w:sz w:val="22"/>
                <w:szCs w:val="22"/>
              </w:rPr>
              <w:t>Формирование и пополнение банка контрольно</w:t>
            </w:r>
            <w:r>
              <w:rPr>
                <w:sz w:val="22"/>
                <w:szCs w:val="22"/>
              </w:rPr>
              <w:softHyphen/>
              <w:t>-измерительных материалов для проведения муниципальных оценочных процедур</w:t>
            </w:r>
          </w:p>
        </w:tc>
        <w:tc>
          <w:tcPr>
            <w:tcW w:w="2126" w:type="dxa"/>
            <w:tcBorders>
              <w:top w:val="single" w:sz="4" w:space="0" w:color="auto"/>
              <w:left w:val="single" w:sz="4" w:space="0" w:color="auto"/>
            </w:tcBorders>
            <w:shd w:val="clear" w:color="auto" w:fill="FFFFFF"/>
            <w:vAlign w:val="bottom"/>
          </w:tcPr>
          <w:p w:rsidR="00431760" w:rsidRDefault="00431760">
            <w:pPr>
              <w:pStyle w:val="a9"/>
              <w:spacing w:line="254" w:lineRule="auto"/>
              <w:ind w:firstLine="0"/>
              <w:rPr>
                <w:sz w:val="22"/>
                <w:szCs w:val="22"/>
              </w:rPr>
            </w:pPr>
            <w:r>
              <w:rPr>
                <w:sz w:val="22"/>
                <w:szCs w:val="22"/>
              </w:rPr>
              <w:t>сентябрь 202</w:t>
            </w:r>
            <w:r w:rsidR="006F4E21">
              <w:rPr>
                <w:sz w:val="22"/>
                <w:szCs w:val="22"/>
              </w:rPr>
              <w:t>1</w:t>
            </w:r>
            <w:r>
              <w:rPr>
                <w:sz w:val="22"/>
                <w:szCs w:val="22"/>
              </w:rPr>
              <w:t xml:space="preserve"> г.;</w:t>
            </w:r>
          </w:p>
          <w:p w:rsidR="00431760" w:rsidRDefault="00431760">
            <w:pPr>
              <w:pStyle w:val="a9"/>
              <w:spacing w:line="254" w:lineRule="auto"/>
              <w:ind w:firstLine="0"/>
              <w:rPr>
                <w:sz w:val="22"/>
                <w:szCs w:val="22"/>
              </w:rPr>
            </w:pPr>
            <w:r>
              <w:rPr>
                <w:sz w:val="22"/>
                <w:szCs w:val="22"/>
              </w:rPr>
              <w:t>пополнение: ежегодно</w:t>
            </w:r>
          </w:p>
        </w:tc>
        <w:tc>
          <w:tcPr>
            <w:tcW w:w="3557" w:type="dxa"/>
            <w:tcBorders>
              <w:top w:val="single" w:sz="4" w:space="0" w:color="auto"/>
              <w:left w:val="single" w:sz="4" w:space="0" w:color="auto"/>
            </w:tcBorders>
            <w:shd w:val="clear" w:color="auto" w:fill="FFFFFF"/>
          </w:tcPr>
          <w:p w:rsidR="00431760" w:rsidRDefault="00431760">
            <w:pPr>
              <w:pStyle w:val="a9"/>
              <w:spacing w:line="259" w:lineRule="auto"/>
              <w:ind w:firstLine="0"/>
              <w:rPr>
                <w:sz w:val="22"/>
                <w:szCs w:val="22"/>
              </w:rPr>
            </w:pPr>
            <w:r>
              <w:rPr>
                <w:sz w:val="22"/>
                <w:szCs w:val="22"/>
              </w:rPr>
              <w:t>Наличие банка контрольно-измерительных материалов</w:t>
            </w:r>
          </w:p>
        </w:tc>
        <w:tc>
          <w:tcPr>
            <w:tcW w:w="3269" w:type="dxa"/>
            <w:tcBorders>
              <w:top w:val="single" w:sz="4" w:space="0" w:color="auto"/>
              <w:left w:val="single" w:sz="4" w:space="0" w:color="auto"/>
              <w:right w:val="single" w:sz="4" w:space="0" w:color="auto"/>
            </w:tcBorders>
            <w:shd w:val="clear" w:color="auto" w:fill="FFFFFF"/>
          </w:tcPr>
          <w:p w:rsidR="00431760" w:rsidRDefault="00431760">
            <w:r w:rsidRPr="00F611DD">
              <w:rPr>
                <w:sz w:val="22"/>
                <w:szCs w:val="22"/>
              </w:rPr>
              <w:t>Управление образования МО «</w:t>
            </w:r>
            <w:proofErr w:type="spellStart"/>
            <w:r w:rsidRPr="00F611DD">
              <w:rPr>
                <w:sz w:val="22"/>
                <w:szCs w:val="22"/>
              </w:rPr>
              <w:t>Цунтинский</w:t>
            </w:r>
            <w:proofErr w:type="spellEnd"/>
            <w:r w:rsidRPr="00F611DD">
              <w:rPr>
                <w:sz w:val="22"/>
                <w:szCs w:val="22"/>
              </w:rPr>
              <w:t xml:space="preserve"> район»</w:t>
            </w:r>
          </w:p>
        </w:tc>
      </w:tr>
      <w:tr w:rsidR="00431760" w:rsidTr="009C0B75">
        <w:trPr>
          <w:trHeight w:hRule="exact" w:val="1642"/>
          <w:jc w:val="center"/>
        </w:trPr>
        <w:tc>
          <w:tcPr>
            <w:tcW w:w="725" w:type="dxa"/>
            <w:tcBorders>
              <w:top w:val="single" w:sz="4" w:space="0" w:color="auto"/>
              <w:left w:val="single" w:sz="4" w:space="0" w:color="auto"/>
            </w:tcBorders>
            <w:shd w:val="clear" w:color="auto" w:fill="FFFFFF"/>
          </w:tcPr>
          <w:p w:rsidR="00431760" w:rsidRDefault="00431760">
            <w:pPr>
              <w:pStyle w:val="a9"/>
              <w:ind w:firstLine="0"/>
              <w:rPr>
                <w:sz w:val="22"/>
                <w:szCs w:val="22"/>
              </w:rPr>
            </w:pPr>
            <w:r>
              <w:rPr>
                <w:sz w:val="22"/>
                <w:szCs w:val="22"/>
              </w:rPr>
              <w:t>3.</w:t>
            </w:r>
          </w:p>
        </w:tc>
        <w:tc>
          <w:tcPr>
            <w:tcW w:w="6091" w:type="dxa"/>
            <w:tcBorders>
              <w:top w:val="single" w:sz="4" w:space="0" w:color="auto"/>
              <w:left w:val="single" w:sz="4" w:space="0" w:color="auto"/>
            </w:tcBorders>
            <w:shd w:val="clear" w:color="auto" w:fill="FFFFFF"/>
          </w:tcPr>
          <w:p w:rsidR="00431760" w:rsidRDefault="00431760">
            <w:pPr>
              <w:pStyle w:val="a9"/>
              <w:spacing w:line="259" w:lineRule="auto"/>
              <w:ind w:firstLine="0"/>
              <w:rPr>
                <w:sz w:val="22"/>
                <w:szCs w:val="22"/>
              </w:rPr>
            </w:pPr>
            <w:r>
              <w:rPr>
                <w:sz w:val="22"/>
                <w:szCs w:val="22"/>
              </w:rPr>
              <w:t>Разработка Плана-графика подготовки и проведения муниципальных оценочных процедур (на учебный год)</w:t>
            </w:r>
          </w:p>
        </w:tc>
        <w:tc>
          <w:tcPr>
            <w:tcW w:w="2126" w:type="dxa"/>
            <w:tcBorders>
              <w:top w:val="single" w:sz="4" w:space="0" w:color="auto"/>
              <w:left w:val="single" w:sz="4" w:space="0" w:color="auto"/>
            </w:tcBorders>
            <w:shd w:val="clear" w:color="auto" w:fill="FFFFFF"/>
          </w:tcPr>
          <w:p w:rsidR="00431760" w:rsidRDefault="00431760">
            <w:pPr>
              <w:pStyle w:val="a9"/>
              <w:spacing w:line="319" w:lineRule="auto"/>
              <w:ind w:firstLine="0"/>
              <w:rPr>
                <w:sz w:val="22"/>
                <w:szCs w:val="22"/>
              </w:rPr>
            </w:pPr>
            <w:r>
              <w:rPr>
                <w:sz w:val="22"/>
                <w:szCs w:val="22"/>
              </w:rPr>
              <w:t>сентябрь ежегодно</w:t>
            </w:r>
          </w:p>
        </w:tc>
        <w:tc>
          <w:tcPr>
            <w:tcW w:w="3557" w:type="dxa"/>
            <w:tcBorders>
              <w:top w:val="single" w:sz="4" w:space="0" w:color="auto"/>
              <w:left w:val="single" w:sz="4" w:space="0" w:color="auto"/>
            </w:tcBorders>
            <w:shd w:val="clear" w:color="auto" w:fill="FFFFFF"/>
          </w:tcPr>
          <w:p w:rsidR="00431760" w:rsidRDefault="00431760">
            <w:pPr>
              <w:pStyle w:val="a9"/>
              <w:ind w:firstLine="0"/>
              <w:rPr>
                <w:sz w:val="22"/>
                <w:szCs w:val="22"/>
              </w:rPr>
            </w:pPr>
            <w:r>
              <w:rPr>
                <w:sz w:val="22"/>
                <w:szCs w:val="22"/>
              </w:rPr>
              <w:t>Наличие Плана-графика</w:t>
            </w:r>
          </w:p>
        </w:tc>
        <w:tc>
          <w:tcPr>
            <w:tcW w:w="3269" w:type="dxa"/>
            <w:tcBorders>
              <w:top w:val="single" w:sz="4" w:space="0" w:color="auto"/>
              <w:left w:val="single" w:sz="4" w:space="0" w:color="auto"/>
              <w:right w:val="single" w:sz="4" w:space="0" w:color="auto"/>
            </w:tcBorders>
            <w:shd w:val="clear" w:color="auto" w:fill="FFFFFF"/>
          </w:tcPr>
          <w:p w:rsidR="00431760" w:rsidRDefault="00431760">
            <w:r w:rsidRPr="00F611DD">
              <w:rPr>
                <w:sz w:val="22"/>
                <w:szCs w:val="22"/>
              </w:rPr>
              <w:t>Управление образования МО «</w:t>
            </w:r>
            <w:proofErr w:type="spellStart"/>
            <w:r w:rsidRPr="00F611DD">
              <w:rPr>
                <w:sz w:val="22"/>
                <w:szCs w:val="22"/>
              </w:rPr>
              <w:t>Цунтинский</w:t>
            </w:r>
            <w:proofErr w:type="spellEnd"/>
            <w:r w:rsidRPr="00F611DD">
              <w:rPr>
                <w:sz w:val="22"/>
                <w:szCs w:val="22"/>
              </w:rPr>
              <w:t xml:space="preserve"> район»</w:t>
            </w:r>
          </w:p>
        </w:tc>
      </w:tr>
      <w:tr w:rsidR="00431760" w:rsidTr="009C0B75">
        <w:trPr>
          <w:trHeight w:hRule="exact" w:val="1646"/>
          <w:jc w:val="center"/>
        </w:trPr>
        <w:tc>
          <w:tcPr>
            <w:tcW w:w="725" w:type="dxa"/>
            <w:tcBorders>
              <w:top w:val="single" w:sz="4" w:space="0" w:color="auto"/>
              <w:left w:val="single" w:sz="4" w:space="0" w:color="auto"/>
            </w:tcBorders>
            <w:shd w:val="clear" w:color="auto" w:fill="FFFFFF"/>
          </w:tcPr>
          <w:p w:rsidR="00431760" w:rsidRDefault="00431760">
            <w:pPr>
              <w:pStyle w:val="a9"/>
              <w:ind w:firstLine="0"/>
              <w:rPr>
                <w:sz w:val="22"/>
                <w:szCs w:val="22"/>
              </w:rPr>
            </w:pPr>
            <w:r>
              <w:rPr>
                <w:sz w:val="22"/>
                <w:szCs w:val="22"/>
              </w:rPr>
              <w:t>4.</w:t>
            </w:r>
          </w:p>
        </w:tc>
        <w:tc>
          <w:tcPr>
            <w:tcW w:w="6091" w:type="dxa"/>
            <w:tcBorders>
              <w:top w:val="single" w:sz="4" w:space="0" w:color="auto"/>
              <w:left w:val="single" w:sz="4" w:space="0" w:color="auto"/>
            </w:tcBorders>
            <w:shd w:val="clear" w:color="auto" w:fill="FFFFFF"/>
          </w:tcPr>
          <w:p w:rsidR="00431760" w:rsidRDefault="00431760">
            <w:pPr>
              <w:pStyle w:val="a9"/>
              <w:spacing w:line="259" w:lineRule="auto"/>
              <w:ind w:firstLine="0"/>
              <w:rPr>
                <w:sz w:val="22"/>
                <w:szCs w:val="22"/>
              </w:rPr>
            </w:pPr>
            <w:r>
              <w:rPr>
                <w:sz w:val="22"/>
                <w:szCs w:val="22"/>
              </w:rPr>
              <w:t>Проведение анализа по результатам муниципальных оценочных процедур</w:t>
            </w:r>
          </w:p>
        </w:tc>
        <w:tc>
          <w:tcPr>
            <w:tcW w:w="2126" w:type="dxa"/>
            <w:tcBorders>
              <w:top w:val="single" w:sz="4" w:space="0" w:color="auto"/>
              <w:left w:val="single" w:sz="4" w:space="0" w:color="auto"/>
            </w:tcBorders>
            <w:shd w:val="clear" w:color="auto" w:fill="FFFFFF"/>
          </w:tcPr>
          <w:p w:rsidR="00431760" w:rsidRDefault="00431760">
            <w:pPr>
              <w:pStyle w:val="a9"/>
              <w:spacing w:line="259" w:lineRule="auto"/>
              <w:ind w:firstLine="0"/>
              <w:rPr>
                <w:sz w:val="22"/>
                <w:szCs w:val="22"/>
              </w:rPr>
            </w:pPr>
            <w:r>
              <w:rPr>
                <w:sz w:val="22"/>
                <w:szCs w:val="22"/>
              </w:rPr>
              <w:t>ежегодно, в соответствии с Плано</w:t>
            </w:r>
            <w:proofErr w:type="gramStart"/>
            <w:r>
              <w:rPr>
                <w:sz w:val="22"/>
                <w:szCs w:val="22"/>
              </w:rPr>
              <w:t>м-</w:t>
            </w:r>
            <w:proofErr w:type="gramEnd"/>
            <w:r>
              <w:rPr>
                <w:sz w:val="22"/>
                <w:szCs w:val="22"/>
              </w:rPr>
              <w:t xml:space="preserve"> графиком</w:t>
            </w:r>
          </w:p>
        </w:tc>
        <w:tc>
          <w:tcPr>
            <w:tcW w:w="3557" w:type="dxa"/>
            <w:tcBorders>
              <w:top w:val="single" w:sz="4" w:space="0" w:color="auto"/>
              <w:left w:val="single" w:sz="4" w:space="0" w:color="auto"/>
            </w:tcBorders>
            <w:shd w:val="clear" w:color="auto" w:fill="FFFFFF"/>
            <w:vAlign w:val="center"/>
          </w:tcPr>
          <w:p w:rsidR="00431760" w:rsidRDefault="00431760">
            <w:pPr>
              <w:pStyle w:val="a9"/>
              <w:spacing w:line="254" w:lineRule="auto"/>
              <w:ind w:firstLine="0"/>
              <w:rPr>
                <w:sz w:val="22"/>
                <w:szCs w:val="22"/>
              </w:rPr>
            </w:pPr>
            <w:r>
              <w:rPr>
                <w:sz w:val="22"/>
                <w:szCs w:val="22"/>
              </w:rPr>
              <w:t>Наличие аналитического отчета по результатам муниципальных оценочных процедур</w:t>
            </w:r>
          </w:p>
        </w:tc>
        <w:tc>
          <w:tcPr>
            <w:tcW w:w="3269" w:type="dxa"/>
            <w:tcBorders>
              <w:top w:val="single" w:sz="4" w:space="0" w:color="auto"/>
              <w:left w:val="single" w:sz="4" w:space="0" w:color="auto"/>
              <w:right w:val="single" w:sz="4" w:space="0" w:color="auto"/>
            </w:tcBorders>
            <w:shd w:val="clear" w:color="auto" w:fill="FFFFFF"/>
          </w:tcPr>
          <w:p w:rsidR="00431760" w:rsidRDefault="00431760">
            <w:r w:rsidRPr="00F611DD">
              <w:rPr>
                <w:sz w:val="22"/>
                <w:szCs w:val="22"/>
              </w:rPr>
              <w:t>Управление образования МО «</w:t>
            </w:r>
            <w:proofErr w:type="spellStart"/>
            <w:r w:rsidRPr="00F611DD">
              <w:rPr>
                <w:sz w:val="22"/>
                <w:szCs w:val="22"/>
              </w:rPr>
              <w:t>Цунтинский</w:t>
            </w:r>
            <w:proofErr w:type="spellEnd"/>
            <w:r w:rsidRPr="00F611DD">
              <w:rPr>
                <w:sz w:val="22"/>
                <w:szCs w:val="22"/>
              </w:rPr>
              <w:t xml:space="preserve"> район»</w:t>
            </w:r>
          </w:p>
        </w:tc>
      </w:tr>
      <w:tr w:rsidR="00431760">
        <w:trPr>
          <w:trHeight w:hRule="exact" w:val="1123"/>
          <w:jc w:val="center"/>
        </w:trPr>
        <w:tc>
          <w:tcPr>
            <w:tcW w:w="725" w:type="dxa"/>
            <w:tcBorders>
              <w:top w:val="single" w:sz="4" w:space="0" w:color="auto"/>
              <w:left w:val="single" w:sz="4" w:space="0" w:color="auto"/>
            </w:tcBorders>
            <w:shd w:val="clear" w:color="auto" w:fill="FFFFFF"/>
          </w:tcPr>
          <w:p w:rsidR="00431760" w:rsidRDefault="00431760">
            <w:pPr>
              <w:pStyle w:val="a9"/>
              <w:ind w:firstLine="0"/>
              <w:rPr>
                <w:sz w:val="22"/>
                <w:szCs w:val="22"/>
              </w:rPr>
            </w:pPr>
            <w:r>
              <w:rPr>
                <w:sz w:val="22"/>
                <w:szCs w:val="22"/>
              </w:rPr>
              <w:t>5.</w:t>
            </w:r>
          </w:p>
        </w:tc>
        <w:tc>
          <w:tcPr>
            <w:tcW w:w="6091" w:type="dxa"/>
            <w:tcBorders>
              <w:top w:val="single" w:sz="4" w:space="0" w:color="auto"/>
              <w:left w:val="single" w:sz="4" w:space="0" w:color="auto"/>
            </w:tcBorders>
            <w:shd w:val="clear" w:color="auto" w:fill="FFFFFF"/>
          </w:tcPr>
          <w:p w:rsidR="00431760" w:rsidRDefault="00431760">
            <w:pPr>
              <w:pStyle w:val="a9"/>
              <w:spacing w:line="259" w:lineRule="auto"/>
              <w:ind w:firstLine="0"/>
              <w:rPr>
                <w:sz w:val="22"/>
                <w:szCs w:val="22"/>
              </w:rPr>
            </w:pPr>
            <w:r>
              <w:rPr>
                <w:sz w:val="22"/>
                <w:szCs w:val="22"/>
              </w:rPr>
              <w:t>Разработка адресных практических рекомендаций по результатам муниципальных оценочных процедур</w:t>
            </w:r>
          </w:p>
        </w:tc>
        <w:tc>
          <w:tcPr>
            <w:tcW w:w="2126" w:type="dxa"/>
            <w:tcBorders>
              <w:top w:val="single" w:sz="4" w:space="0" w:color="auto"/>
              <w:left w:val="single" w:sz="4" w:space="0" w:color="auto"/>
            </w:tcBorders>
            <w:shd w:val="clear" w:color="auto" w:fill="FFFFFF"/>
            <w:vAlign w:val="bottom"/>
          </w:tcPr>
          <w:p w:rsidR="00431760" w:rsidRDefault="00431760">
            <w:pPr>
              <w:pStyle w:val="a9"/>
              <w:spacing w:line="262" w:lineRule="auto"/>
              <w:ind w:firstLine="0"/>
              <w:rPr>
                <w:sz w:val="22"/>
                <w:szCs w:val="22"/>
              </w:rPr>
            </w:pPr>
            <w:r>
              <w:rPr>
                <w:sz w:val="22"/>
                <w:szCs w:val="22"/>
              </w:rPr>
              <w:t>ежегодно, в соответствии с Плано</w:t>
            </w:r>
            <w:proofErr w:type="gramStart"/>
            <w:r>
              <w:rPr>
                <w:sz w:val="22"/>
                <w:szCs w:val="22"/>
              </w:rPr>
              <w:t>м-</w:t>
            </w:r>
            <w:proofErr w:type="gramEnd"/>
            <w:r>
              <w:rPr>
                <w:sz w:val="22"/>
                <w:szCs w:val="22"/>
              </w:rPr>
              <w:t xml:space="preserve"> графиком</w:t>
            </w:r>
          </w:p>
        </w:tc>
        <w:tc>
          <w:tcPr>
            <w:tcW w:w="3557" w:type="dxa"/>
            <w:tcBorders>
              <w:top w:val="single" w:sz="4" w:space="0" w:color="auto"/>
              <w:left w:val="single" w:sz="4" w:space="0" w:color="auto"/>
            </w:tcBorders>
            <w:shd w:val="clear" w:color="auto" w:fill="FFFFFF"/>
            <w:vAlign w:val="bottom"/>
          </w:tcPr>
          <w:p w:rsidR="00431760" w:rsidRDefault="00431760">
            <w:pPr>
              <w:pStyle w:val="a9"/>
              <w:spacing w:line="254" w:lineRule="auto"/>
              <w:ind w:firstLine="0"/>
              <w:rPr>
                <w:sz w:val="22"/>
                <w:szCs w:val="22"/>
              </w:rPr>
            </w:pPr>
            <w:r>
              <w:rPr>
                <w:sz w:val="22"/>
                <w:szCs w:val="22"/>
              </w:rPr>
              <w:t>Наличие перечня адресных практических рекомендаций по результатам региональных оценочных процедур</w:t>
            </w:r>
          </w:p>
        </w:tc>
        <w:tc>
          <w:tcPr>
            <w:tcW w:w="3269" w:type="dxa"/>
            <w:tcBorders>
              <w:top w:val="single" w:sz="4" w:space="0" w:color="auto"/>
              <w:left w:val="single" w:sz="4" w:space="0" w:color="auto"/>
              <w:right w:val="single" w:sz="4" w:space="0" w:color="auto"/>
            </w:tcBorders>
            <w:shd w:val="clear" w:color="auto" w:fill="FFFFFF"/>
          </w:tcPr>
          <w:p w:rsidR="00431760" w:rsidRDefault="00431760">
            <w:r w:rsidRPr="00F611DD">
              <w:rPr>
                <w:sz w:val="22"/>
                <w:szCs w:val="22"/>
              </w:rPr>
              <w:t>Управление образования МО «</w:t>
            </w:r>
            <w:proofErr w:type="spellStart"/>
            <w:r w:rsidRPr="00F611DD">
              <w:rPr>
                <w:sz w:val="22"/>
                <w:szCs w:val="22"/>
              </w:rPr>
              <w:t>Цунтинский</w:t>
            </w:r>
            <w:proofErr w:type="spellEnd"/>
            <w:r w:rsidRPr="00F611DD">
              <w:rPr>
                <w:sz w:val="22"/>
                <w:szCs w:val="22"/>
              </w:rPr>
              <w:t xml:space="preserve"> район»</w:t>
            </w:r>
          </w:p>
        </w:tc>
      </w:tr>
      <w:tr w:rsidR="00431760" w:rsidTr="009C0B75">
        <w:trPr>
          <w:trHeight w:hRule="exact" w:val="1642"/>
          <w:jc w:val="center"/>
        </w:trPr>
        <w:tc>
          <w:tcPr>
            <w:tcW w:w="725" w:type="dxa"/>
            <w:tcBorders>
              <w:top w:val="single" w:sz="4" w:space="0" w:color="auto"/>
              <w:left w:val="single" w:sz="4" w:space="0" w:color="auto"/>
            </w:tcBorders>
            <w:shd w:val="clear" w:color="auto" w:fill="FFFFFF"/>
          </w:tcPr>
          <w:p w:rsidR="00431760" w:rsidRDefault="00431760">
            <w:pPr>
              <w:pStyle w:val="a9"/>
              <w:ind w:firstLine="0"/>
              <w:rPr>
                <w:sz w:val="22"/>
                <w:szCs w:val="22"/>
              </w:rPr>
            </w:pPr>
            <w:r>
              <w:rPr>
                <w:sz w:val="22"/>
                <w:szCs w:val="22"/>
              </w:rPr>
              <w:lastRenderedPageBreak/>
              <w:t>6</w:t>
            </w:r>
          </w:p>
        </w:tc>
        <w:tc>
          <w:tcPr>
            <w:tcW w:w="6091" w:type="dxa"/>
            <w:tcBorders>
              <w:top w:val="single" w:sz="4" w:space="0" w:color="auto"/>
              <w:left w:val="single" w:sz="4" w:space="0" w:color="auto"/>
            </w:tcBorders>
            <w:shd w:val="clear" w:color="auto" w:fill="FFFFFF"/>
          </w:tcPr>
          <w:p w:rsidR="00431760" w:rsidRDefault="00431760" w:rsidP="009C0B75">
            <w:pPr>
              <w:pStyle w:val="a9"/>
              <w:spacing w:line="262" w:lineRule="auto"/>
              <w:ind w:firstLine="0"/>
              <w:rPr>
                <w:sz w:val="22"/>
                <w:szCs w:val="22"/>
              </w:rPr>
            </w:pPr>
            <w:r>
              <w:rPr>
                <w:sz w:val="22"/>
                <w:szCs w:val="22"/>
              </w:rPr>
              <w:t>Организация участия образовательных организаций Муниципального образования «</w:t>
            </w:r>
            <w:proofErr w:type="spellStart"/>
            <w:r>
              <w:rPr>
                <w:sz w:val="22"/>
                <w:szCs w:val="22"/>
              </w:rPr>
              <w:t>Акушинский</w:t>
            </w:r>
            <w:proofErr w:type="spellEnd"/>
            <w:r>
              <w:rPr>
                <w:sz w:val="22"/>
                <w:szCs w:val="22"/>
              </w:rPr>
              <w:t xml:space="preserve">  район» в проведении региональных оценочных процедур</w:t>
            </w:r>
          </w:p>
        </w:tc>
        <w:tc>
          <w:tcPr>
            <w:tcW w:w="2126" w:type="dxa"/>
            <w:tcBorders>
              <w:top w:val="single" w:sz="4" w:space="0" w:color="auto"/>
              <w:left w:val="single" w:sz="4" w:space="0" w:color="auto"/>
            </w:tcBorders>
            <w:shd w:val="clear" w:color="auto" w:fill="FFFFFF"/>
          </w:tcPr>
          <w:p w:rsidR="00431760" w:rsidRDefault="00431760">
            <w:pPr>
              <w:pStyle w:val="a9"/>
              <w:spacing w:line="264" w:lineRule="auto"/>
              <w:ind w:firstLine="0"/>
              <w:rPr>
                <w:sz w:val="22"/>
                <w:szCs w:val="22"/>
              </w:rPr>
            </w:pPr>
            <w:r>
              <w:rPr>
                <w:sz w:val="22"/>
                <w:szCs w:val="22"/>
              </w:rPr>
              <w:t>ежегодно, в соответствии с Плано</w:t>
            </w:r>
            <w:proofErr w:type="gramStart"/>
            <w:r>
              <w:rPr>
                <w:sz w:val="22"/>
                <w:szCs w:val="22"/>
              </w:rPr>
              <w:t>м-</w:t>
            </w:r>
            <w:proofErr w:type="gramEnd"/>
            <w:r>
              <w:rPr>
                <w:sz w:val="22"/>
                <w:szCs w:val="22"/>
              </w:rPr>
              <w:t xml:space="preserve"> графиком</w:t>
            </w:r>
          </w:p>
        </w:tc>
        <w:tc>
          <w:tcPr>
            <w:tcW w:w="3557" w:type="dxa"/>
            <w:tcBorders>
              <w:top w:val="single" w:sz="4" w:space="0" w:color="auto"/>
              <w:left w:val="single" w:sz="4" w:space="0" w:color="auto"/>
            </w:tcBorders>
            <w:shd w:val="clear" w:color="auto" w:fill="FFFFFF"/>
            <w:vAlign w:val="center"/>
          </w:tcPr>
          <w:p w:rsidR="00431760" w:rsidRDefault="00431760">
            <w:pPr>
              <w:pStyle w:val="a9"/>
              <w:spacing w:line="254" w:lineRule="auto"/>
              <w:ind w:firstLine="0"/>
              <w:rPr>
                <w:sz w:val="22"/>
                <w:szCs w:val="22"/>
              </w:rPr>
            </w:pPr>
            <w:r>
              <w:rPr>
                <w:sz w:val="22"/>
                <w:szCs w:val="22"/>
              </w:rPr>
              <w:t>Наличие аналитического отчета по результатам региональных оценочных процедур</w:t>
            </w:r>
          </w:p>
        </w:tc>
        <w:tc>
          <w:tcPr>
            <w:tcW w:w="3269" w:type="dxa"/>
            <w:tcBorders>
              <w:top w:val="single" w:sz="4" w:space="0" w:color="auto"/>
              <w:left w:val="single" w:sz="4" w:space="0" w:color="auto"/>
              <w:right w:val="single" w:sz="4" w:space="0" w:color="auto"/>
            </w:tcBorders>
            <w:shd w:val="clear" w:color="auto" w:fill="FFFFFF"/>
          </w:tcPr>
          <w:p w:rsidR="00431760" w:rsidRDefault="00431760">
            <w:r w:rsidRPr="00B75900">
              <w:rPr>
                <w:sz w:val="22"/>
                <w:szCs w:val="22"/>
              </w:rPr>
              <w:t>Управление образования МО «</w:t>
            </w:r>
            <w:proofErr w:type="spellStart"/>
            <w:r w:rsidRPr="00B75900">
              <w:rPr>
                <w:sz w:val="22"/>
                <w:szCs w:val="22"/>
              </w:rPr>
              <w:t>Цунтинский</w:t>
            </w:r>
            <w:proofErr w:type="spellEnd"/>
            <w:r w:rsidRPr="00B75900">
              <w:rPr>
                <w:sz w:val="22"/>
                <w:szCs w:val="22"/>
              </w:rPr>
              <w:t xml:space="preserve"> район»</w:t>
            </w:r>
          </w:p>
        </w:tc>
      </w:tr>
      <w:tr w:rsidR="00431760" w:rsidTr="009C0B75">
        <w:trPr>
          <w:trHeight w:hRule="exact" w:val="1147"/>
          <w:jc w:val="center"/>
        </w:trPr>
        <w:tc>
          <w:tcPr>
            <w:tcW w:w="725" w:type="dxa"/>
            <w:tcBorders>
              <w:top w:val="single" w:sz="4" w:space="0" w:color="auto"/>
              <w:left w:val="single" w:sz="4" w:space="0" w:color="auto"/>
              <w:bottom w:val="single" w:sz="4" w:space="0" w:color="auto"/>
            </w:tcBorders>
            <w:shd w:val="clear" w:color="auto" w:fill="FFFFFF"/>
          </w:tcPr>
          <w:p w:rsidR="00431760" w:rsidRDefault="00431760">
            <w:pPr>
              <w:pStyle w:val="a9"/>
              <w:ind w:firstLine="0"/>
              <w:rPr>
                <w:sz w:val="22"/>
                <w:szCs w:val="22"/>
              </w:rPr>
            </w:pPr>
            <w:r>
              <w:rPr>
                <w:sz w:val="22"/>
                <w:szCs w:val="22"/>
              </w:rPr>
              <w:t>7.</w:t>
            </w:r>
          </w:p>
        </w:tc>
        <w:tc>
          <w:tcPr>
            <w:tcW w:w="6091" w:type="dxa"/>
            <w:tcBorders>
              <w:top w:val="single" w:sz="4" w:space="0" w:color="auto"/>
              <w:left w:val="single" w:sz="4" w:space="0" w:color="auto"/>
              <w:bottom w:val="single" w:sz="4" w:space="0" w:color="auto"/>
            </w:tcBorders>
            <w:shd w:val="clear" w:color="auto" w:fill="FFFFFF"/>
          </w:tcPr>
          <w:p w:rsidR="00431760" w:rsidRDefault="00431760" w:rsidP="009C0B75">
            <w:pPr>
              <w:pStyle w:val="a9"/>
              <w:spacing w:line="259" w:lineRule="auto"/>
              <w:ind w:firstLine="0"/>
              <w:rPr>
                <w:sz w:val="22"/>
                <w:szCs w:val="22"/>
              </w:rPr>
            </w:pPr>
            <w:r>
              <w:rPr>
                <w:sz w:val="22"/>
                <w:szCs w:val="22"/>
              </w:rPr>
              <w:t xml:space="preserve">Проведение анализа результатов ГИА по образовательным программам основного общего и среднего общего образования в </w:t>
            </w:r>
            <w:proofErr w:type="spellStart"/>
            <w:r w:rsidRPr="00431760">
              <w:rPr>
                <w:sz w:val="22"/>
                <w:szCs w:val="22"/>
              </w:rPr>
              <w:t>Цунтинский</w:t>
            </w:r>
            <w:proofErr w:type="spellEnd"/>
            <w:r>
              <w:rPr>
                <w:sz w:val="22"/>
                <w:szCs w:val="22"/>
              </w:rPr>
              <w:t xml:space="preserve"> районе</w:t>
            </w:r>
          </w:p>
        </w:tc>
        <w:tc>
          <w:tcPr>
            <w:tcW w:w="2126" w:type="dxa"/>
            <w:tcBorders>
              <w:top w:val="single" w:sz="4" w:space="0" w:color="auto"/>
              <w:left w:val="single" w:sz="4" w:space="0" w:color="auto"/>
              <w:bottom w:val="single" w:sz="4" w:space="0" w:color="auto"/>
            </w:tcBorders>
            <w:shd w:val="clear" w:color="auto" w:fill="FFFFFF"/>
            <w:vAlign w:val="bottom"/>
          </w:tcPr>
          <w:p w:rsidR="00431760" w:rsidRDefault="00431760">
            <w:pPr>
              <w:pStyle w:val="a9"/>
              <w:spacing w:line="262" w:lineRule="auto"/>
              <w:ind w:firstLine="0"/>
              <w:rPr>
                <w:sz w:val="22"/>
                <w:szCs w:val="22"/>
              </w:rPr>
            </w:pPr>
            <w:r>
              <w:rPr>
                <w:sz w:val="22"/>
                <w:szCs w:val="22"/>
              </w:rPr>
              <w:t>ежегодно, в соответствии с Плано</w:t>
            </w:r>
            <w:proofErr w:type="gramStart"/>
            <w:r>
              <w:rPr>
                <w:sz w:val="22"/>
                <w:szCs w:val="22"/>
              </w:rPr>
              <w:t>м-</w:t>
            </w:r>
            <w:proofErr w:type="gramEnd"/>
            <w:r>
              <w:rPr>
                <w:sz w:val="22"/>
                <w:szCs w:val="22"/>
              </w:rPr>
              <w:t xml:space="preserve"> графиком</w:t>
            </w:r>
          </w:p>
        </w:tc>
        <w:tc>
          <w:tcPr>
            <w:tcW w:w="3557" w:type="dxa"/>
            <w:tcBorders>
              <w:top w:val="single" w:sz="4" w:space="0" w:color="auto"/>
              <w:left w:val="single" w:sz="4" w:space="0" w:color="auto"/>
              <w:bottom w:val="single" w:sz="4" w:space="0" w:color="auto"/>
            </w:tcBorders>
            <w:shd w:val="clear" w:color="auto" w:fill="FFFFFF"/>
          </w:tcPr>
          <w:p w:rsidR="00431760" w:rsidRDefault="00431760">
            <w:pPr>
              <w:pStyle w:val="a9"/>
              <w:spacing w:line="264" w:lineRule="auto"/>
              <w:ind w:firstLine="0"/>
              <w:rPr>
                <w:sz w:val="22"/>
                <w:szCs w:val="22"/>
              </w:rPr>
            </w:pPr>
            <w:r>
              <w:rPr>
                <w:sz w:val="22"/>
                <w:szCs w:val="22"/>
              </w:rPr>
              <w:t>Наличие аналитического отчета по результатам ГИА</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431760" w:rsidRDefault="00431760">
            <w:r w:rsidRPr="00B75900">
              <w:rPr>
                <w:sz w:val="22"/>
                <w:szCs w:val="22"/>
              </w:rPr>
              <w:t>Управление образования МО «</w:t>
            </w:r>
            <w:proofErr w:type="spellStart"/>
            <w:r w:rsidRPr="00B75900">
              <w:rPr>
                <w:sz w:val="22"/>
                <w:szCs w:val="22"/>
              </w:rPr>
              <w:t>Цунтинский</w:t>
            </w:r>
            <w:proofErr w:type="spellEnd"/>
            <w:r w:rsidRPr="00B75900">
              <w:rPr>
                <w:sz w:val="22"/>
                <w:szCs w:val="22"/>
              </w:rPr>
              <w:t xml:space="preserve"> район»</w:t>
            </w:r>
          </w:p>
        </w:tc>
      </w:tr>
    </w:tbl>
    <w:p w:rsidR="00D0688D" w:rsidRDefault="00D0688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6091"/>
        <w:gridCol w:w="2126"/>
        <w:gridCol w:w="3557"/>
        <w:gridCol w:w="3269"/>
      </w:tblGrid>
      <w:tr w:rsidR="00431760">
        <w:trPr>
          <w:trHeight w:hRule="exact" w:val="1114"/>
          <w:jc w:val="center"/>
        </w:trPr>
        <w:tc>
          <w:tcPr>
            <w:tcW w:w="725" w:type="dxa"/>
            <w:tcBorders>
              <w:top w:val="single" w:sz="4" w:space="0" w:color="auto"/>
              <w:left w:val="single" w:sz="4" w:space="0" w:color="auto"/>
            </w:tcBorders>
            <w:shd w:val="clear" w:color="auto" w:fill="FFFFFF"/>
          </w:tcPr>
          <w:p w:rsidR="00431760" w:rsidRDefault="00431760">
            <w:pPr>
              <w:pStyle w:val="a9"/>
              <w:ind w:firstLine="160"/>
              <w:rPr>
                <w:sz w:val="22"/>
                <w:szCs w:val="22"/>
              </w:rPr>
            </w:pPr>
            <w:r>
              <w:rPr>
                <w:sz w:val="22"/>
                <w:szCs w:val="22"/>
              </w:rPr>
              <w:t>8.</w:t>
            </w:r>
          </w:p>
        </w:tc>
        <w:tc>
          <w:tcPr>
            <w:tcW w:w="6091" w:type="dxa"/>
            <w:tcBorders>
              <w:top w:val="single" w:sz="4" w:space="0" w:color="auto"/>
              <w:left w:val="single" w:sz="4" w:space="0" w:color="auto"/>
            </w:tcBorders>
            <w:shd w:val="clear" w:color="auto" w:fill="FFFFFF"/>
            <w:vAlign w:val="bottom"/>
          </w:tcPr>
          <w:p w:rsidR="00431760" w:rsidRDefault="00431760" w:rsidP="009C0B75">
            <w:pPr>
              <w:pStyle w:val="a9"/>
              <w:spacing w:line="259" w:lineRule="auto"/>
              <w:ind w:firstLine="0"/>
              <w:rPr>
                <w:sz w:val="22"/>
                <w:szCs w:val="22"/>
              </w:rPr>
            </w:pPr>
            <w:r>
              <w:rPr>
                <w:sz w:val="22"/>
                <w:szCs w:val="22"/>
              </w:rPr>
              <w:t xml:space="preserve">Разработка адресных практических рекомендаций по результатам ГИА по образовательным программам основного общего и среднего общего образования в </w:t>
            </w:r>
            <w:proofErr w:type="spellStart"/>
            <w:r w:rsidRPr="00431760">
              <w:rPr>
                <w:sz w:val="22"/>
                <w:szCs w:val="22"/>
              </w:rPr>
              <w:t>Цунтинский</w:t>
            </w:r>
            <w:proofErr w:type="spellEnd"/>
            <w:r>
              <w:rPr>
                <w:sz w:val="22"/>
                <w:szCs w:val="22"/>
              </w:rPr>
              <w:t xml:space="preserve">  районе</w:t>
            </w:r>
          </w:p>
        </w:tc>
        <w:tc>
          <w:tcPr>
            <w:tcW w:w="2126" w:type="dxa"/>
            <w:tcBorders>
              <w:top w:val="single" w:sz="4" w:space="0" w:color="auto"/>
              <w:left w:val="single" w:sz="4" w:space="0" w:color="auto"/>
            </w:tcBorders>
            <w:shd w:val="clear" w:color="auto" w:fill="FFFFFF"/>
            <w:vAlign w:val="bottom"/>
          </w:tcPr>
          <w:p w:rsidR="00431760" w:rsidRDefault="00431760">
            <w:pPr>
              <w:pStyle w:val="a9"/>
              <w:spacing w:line="262" w:lineRule="auto"/>
              <w:ind w:firstLine="0"/>
              <w:rPr>
                <w:sz w:val="22"/>
                <w:szCs w:val="22"/>
              </w:rPr>
            </w:pPr>
            <w:r>
              <w:rPr>
                <w:sz w:val="22"/>
                <w:szCs w:val="22"/>
              </w:rPr>
              <w:t>ежегодно, в соответствии с Плано</w:t>
            </w:r>
            <w:proofErr w:type="gramStart"/>
            <w:r>
              <w:rPr>
                <w:sz w:val="22"/>
                <w:szCs w:val="22"/>
              </w:rPr>
              <w:t>м-</w:t>
            </w:r>
            <w:proofErr w:type="gramEnd"/>
            <w:r>
              <w:rPr>
                <w:sz w:val="22"/>
                <w:szCs w:val="22"/>
              </w:rPr>
              <w:t xml:space="preserve"> графиком</w:t>
            </w:r>
          </w:p>
        </w:tc>
        <w:tc>
          <w:tcPr>
            <w:tcW w:w="3557" w:type="dxa"/>
            <w:tcBorders>
              <w:top w:val="single" w:sz="4" w:space="0" w:color="auto"/>
              <w:left w:val="single" w:sz="4" w:space="0" w:color="auto"/>
            </w:tcBorders>
            <w:shd w:val="clear" w:color="auto" w:fill="FFFFFF"/>
          </w:tcPr>
          <w:p w:rsidR="00431760" w:rsidRDefault="00431760">
            <w:pPr>
              <w:pStyle w:val="a9"/>
              <w:spacing w:line="262" w:lineRule="auto"/>
              <w:ind w:firstLine="0"/>
              <w:rPr>
                <w:sz w:val="22"/>
                <w:szCs w:val="22"/>
              </w:rPr>
            </w:pPr>
            <w:r>
              <w:rPr>
                <w:sz w:val="22"/>
                <w:szCs w:val="22"/>
              </w:rPr>
              <w:t>Наличие перечня адресных практических рекомендаций по результатам ГИА</w:t>
            </w:r>
          </w:p>
        </w:tc>
        <w:tc>
          <w:tcPr>
            <w:tcW w:w="3269" w:type="dxa"/>
            <w:tcBorders>
              <w:top w:val="single" w:sz="4" w:space="0" w:color="auto"/>
              <w:left w:val="single" w:sz="4" w:space="0" w:color="auto"/>
              <w:right w:val="single" w:sz="4" w:space="0" w:color="auto"/>
            </w:tcBorders>
            <w:shd w:val="clear" w:color="auto" w:fill="FFFFFF"/>
          </w:tcPr>
          <w:p w:rsidR="00431760" w:rsidRDefault="00431760">
            <w:r w:rsidRPr="001B7296">
              <w:rPr>
                <w:sz w:val="22"/>
                <w:szCs w:val="22"/>
              </w:rPr>
              <w:t>Управление образования МО «</w:t>
            </w:r>
            <w:proofErr w:type="spellStart"/>
            <w:r w:rsidRPr="001B7296">
              <w:rPr>
                <w:sz w:val="22"/>
                <w:szCs w:val="22"/>
              </w:rPr>
              <w:t>Цунтинский</w:t>
            </w:r>
            <w:proofErr w:type="spellEnd"/>
            <w:r w:rsidRPr="001B7296">
              <w:rPr>
                <w:sz w:val="22"/>
                <w:szCs w:val="22"/>
              </w:rPr>
              <w:t xml:space="preserve"> район»</w:t>
            </w:r>
          </w:p>
        </w:tc>
      </w:tr>
      <w:tr w:rsidR="00431760" w:rsidTr="00335593">
        <w:trPr>
          <w:trHeight w:hRule="exact" w:val="1642"/>
          <w:jc w:val="center"/>
        </w:trPr>
        <w:tc>
          <w:tcPr>
            <w:tcW w:w="725" w:type="dxa"/>
            <w:tcBorders>
              <w:top w:val="single" w:sz="4" w:space="0" w:color="auto"/>
              <w:left w:val="single" w:sz="4" w:space="0" w:color="auto"/>
            </w:tcBorders>
            <w:shd w:val="clear" w:color="auto" w:fill="FFFFFF"/>
          </w:tcPr>
          <w:p w:rsidR="00431760" w:rsidRDefault="00431760">
            <w:pPr>
              <w:pStyle w:val="a9"/>
              <w:ind w:firstLine="160"/>
              <w:rPr>
                <w:sz w:val="22"/>
                <w:szCs w:val="22"/>
              </w:rPr>
            </w:pPr>
            <w:r>
              <w:rPr>
                <w:sz w:val="22"/>
                <w:szCs w:val="22"/>
              </w:rPr>
              <w:t>9.</w:t>
            </w:r>
          </w:p>
        </w:tc>
        <w:tc>
          <w:tcPr>
            <w:tcW w:w="6091" w:type="dxa"/>
            <w:tcBorders>
              <w:top w:val="single" w:sz="4" w:space="0" w:color="auto"/>
              <w:left w:val="single" w:sz="4" w:space="0" w:color="auto"/>
            </w:tcBorders>
            <w:shd w:val="clear" w:color="auto" w:fill="FFFFFF"/>
          </w:tcPr>
          <w:p w:rsidR="00431760" w:rsidRDefault="00431760" w:rsidP="009C0B75">
            <w:pPr>
              <w:pStyle w:val="a9"/>
              <w:spacing w:line="262" w:lineRule="auto"/>
              <w:ind w:firstLine="0"/>
              <w:rPr>
                <w:sz w:val="22"/>
                <w:szCs w:val="22"/>
              </w:rPr>
            </w:pPr>
            <w:r>
              <w:rPr>
                <w:sz w:val="22"/>
                <w:szCs w:val="22"/>
              </w:rPr>
              <w:t>Организация участия образовательных организаций Муниципального образования «</w:t>
            </w:r>
            <w:proofErr w:type="spellStart"/>
            <w:r w:rsidRPr="00431760">
              <w:rPr>
                <w:sz w:val="22"/>
                <w:szCs w:val="22"/>
              </w:rPr>
              <w:t>Цунтинский</w:t>
            </w:r>
            <w:proofErr w:type="spellEnd"/>
            <w:r>
              <w:rPr>
                <w:sz w:val="22"/>
                <w:szCs w:val="22"/>
              </w:rPr>
              <w:t xml:space="preserve"> район» в проведении Всероссийских проверочных работ (далее - ВПР)</w:t>
            </w:r>
          </w:p>
        </w:tc>
        <w:tc>
          <w:tcPr>
            <w:tcW w:w="2126" w:type="dxa"/>
            <w:tcBorders>
              <w:top w:val="single" w:sz="4" w:space="0" w:color="auto"/>
              <w:left w:val="single" w:sz="4" w:space="0" w:color="auto"/>
            </w:tcBorders>
            <w:shd w:val="clear" w:color="auto" w:fill="FFFFFF"/>
          </w:tcPr>
          <w:p w:rsidR="00431760" w:rsidRDefault="00431760">
            <w:pPr>
              <w:pStyle w:val="a9"/>
              <w:spacing w:line="257" w:lineRule="auto"/>
              <w:ind w:firstLine="0"/>
              <w:rPr>
                <w:sz w:val="22"/>
                <w:szCs w:val="22"/>
              </w:rPr>
            </w:pPr>
            <w:r>
              <w:rPr>
                <w:sz w:val="22"/>
                <w:szCs w:val="22"/>
              </w:rPr>
              <w:t>ежегодно, в соответствии с графиком проведения ВПР</w:t>
            </w:r>
          </w:p>
        </w:tc>
        <w:tc>
          <w:tcPr>
            <w:tcW w:w="3557" w:type="dxa"/>
            <w:tcBorders>
              <w:top w:val="single" w:sz="4" w:space="0" w:color="auto"/>
              <w:left w:val="single" w:sz="4" w:space="0" w:color="auto"/>
            </w:tcBorders>
            <w:shd w:val="clear" w:color="auto" w:fill="FFFFFF"/>
          </w:tcPr>
          <w:p w:rsidR="00431760" w:rsidRDefault="00431760">
            <w:pPr>
              <w:pStyle w:val="a9"/>
              <w:spacing w:line="259" w:lineRule="auto"/>
              <w:ind w:firstLine="0"/>
              <w:rPr>
                <w:sz w:val="22"/>
                <w:szCs w:val="22"/>
              </w:rPr>
            </w:pPr>
            <w:r>
              <w:rPr>
                <w:sz w:val="22"/>
                <w:szCs w:val="22"/>
              </w:rPr>
              <w:t>Наличие Плана-графика, участие ОО в соответствии с выборкой</w:t>
            </w:r>
          </w:p>
        </w:tc>
        <w:tc>
          <w:tcPr>
            <w:tcW w:w="3269" w:type="dxa"/>
            <w:tcBorders>
              <w:top w:val="single" w:sz="4" w:space="0" w:color="auto"/>
              <w:left w:val="single" w:sz="4" w:space="0" w:color="auto"/>
              <w:right w:val="single" w:sz="4" w:space="0" w:color="auto"/>
            </w:tcBorders>
            <w:shd w:val="clear" w:color="auto" w:fill="FFFFFF"/>
          </w:tcPr>
          <w:p w:rsidR="00431760" w:rsidRDefault="00431760">
            <w:r w:rsidRPr="001B7296">
              <w:rPr>
                <w:sz w:val="22"/>
                <w:szCs w:val="22"/>
              </w:rPr>
              <w:t>Управление образования МО «</w:t>
            </w:r>
            <w:proofErr w:type="spellStart"/>
            <w:r w:rsidRPr="001B7296">
              <w:rPr>
                <w:sz w:val="22"/>
                <w:szCs w:val="22"/>
              </w:rPr>
              <w:t>Цунтинский</w:t>
            </w:r>
            <w:proofErr w:type="spellEnd"/>
            <w:r w:rsidRPr="001B7296">
              <w:rPr>
                <w:sz w:val="22"/>
                <w:szCs w:val="22"/>
              </w:rPr>
              <w:t xml:space="preserve"> район»</w:t>
            </w:r>
          </w:p>
        </w:tc>
      </w:tr>
      <w:tr w:rsidR="00431760" w:rsidTr="00435F28">
        <w:trPr>
          <w:trHeight w:hRule="exact" w:val="801"/>
          <w:jc w:val="center"/>
        </w:trPr>
        <w:tc>
          <w:tcPr>
            <w:tcW w:w="725" w:type="dxa"/>
            <w:tcBorders>
              <w:top w:val="single" w:sz="4" w:space="0" w:color="auto"/>
              <w:left w:val="single" w:sz="4" w:space="0" w:color="auto"/>
            </w:tcBorders>
            <w:shd w:val="clear" w:color="auto" w:fill="FFFFFF"/>
          </w:tcPr>
          <w:p w:rsidR="00431760" w:rsidRDefault="00431760">
            <w:pPr>
              <w:pStyle w:val="a9"/>
              <w:ind w:firstLine="160"/>
              <w:rPr>
                <w:sz w:val="22"/>
                <w:szCs w:val="22"/>
              </w:rPr>
            </w:pPr>
            <w:r>
              <w:rPr>
                <w:sz w:val="22"/>
                <w:szCs w:val="22"/>
              </w:rPr>
              <w:t>10.</w:t>
            </w:r>
          </w:p>
        </w:tc>
        <w:tc>
          <w:tcPr>
            <w:tcW w:w="6091" w:type="dxa"/>
            <w:tcBorders>
              <w:top w:val="single" w:sz="4" w:space="0" w:color="auto"/>
              <w:left w:val="single" w:sz="4" w:space="0" w:color="auto"/>
            </w:tcBorders>
            <w:shd w:val="clear" w:color="auto" w:fill="FFFFFF"/>
          </w:tcPr>
          <w:p w:rsidR="00431760" w:rsidRDefault="00431760">
            <w:pPr>
              <w:pStyle w:val="a9"/>
              <w:ind w:firstLine="0"/>
              <w:rPr>
                <w:sz w:val="22"/>
                <w:szCs w:val="22"/>
              </w:rPr>
            </w:pPr>
            <w:r>
              <w:rPr>
                <w:sz w:val="22"/>
                <w:szCs w:val="22"/>
              </w:rPr>
              <w:t>Проведение анализа по результатам ВПР</w:t>
            </w:r>
          </w:p>
        </w:tc>
        <w:tc>
          <w:tcPr>
            <w:tcW w:w="2126" w:type="dxa"/>
            <w:tcBorders>
              <w:top w:val="single" w:sz="4" w:space="0" w:color="auto"/>
              <w:left w:val="single" w:sz="4" w:space="0" w:color="auto"/>
            </w:tcBorders>
            <w:shd w:val="clear" w:color="auto" w:fill="FFFFFF"/>
          </w:tcPr>
          <w:p w:rsidR="00431760" w:rsidRDefault="00431760">
            <w:pPr>
              <w:pStyle w:val="a9"/>
              <w:ind w:firstLine="0"/>
              <w:rPr>
                <w:sz w:val="22"/>
                <w:szCs w:val="22"/>
              </w:rPr>
            </w:pPr>
            <w:r>
              <w:rPr>
                <w:sz w:val="22"/>
                <w:szCs w:val="22"/>
              </w:rPr>
              <w:t>ежегодно</w:t>
            </w:r>
          </w:p>
        </w:tc>
        <w:tc>
          <w:tcPr>
            <w:tcW w:w="3557" w:type="dxa"/>
            <w:tcBorders>
              <w:top w:val="single" w:sz="4" w:space="0" w:color="auto"/>
              <w:left w:val="single" w:sz="4" w:space="0" w:color="auto"/>
            </w:tcBorders>
            <w:shd w:val="clear" w:color="auto" w:fill="FFFFFF"/>
          </w:tcPr>
          <w:p w:rsidR="00431760" w:rsidRDefault="00431760">
            <w:pPr>
              <w:pStyle w:val="a9"/>
              <w:spacing w:line="264" w:lineRule="auto"/>
              <w:ind w:firstLine="0"/>
              <w:rPr>
                <w:sz w:val="22"/>
                <w:szCs w:val="22"/>
              </w:rPr>
            </w:pPr>
            <w:r>
              <w:rPr>
                <w:sz w:val="22"/>
                <w:szCs w:val="22"/>
              </w:rPr>
              <w:t>Наличие аналитического отчета по результатам ВПР</w:t>
            </w:r>
          </w:p>
        </w:tc>
        <w:tc>
          <w:tcPr>
            <w:tcW w:w="3269" w:type="dxa"/>
            <w:tcBorders>
              <w:top w:val="single" w:sz="4" w:space="0" w:color="auto"/>
              <w:left w:val="single" w:sz="4" w:space="0" w:color="auto"/>
              <w:right w:val="single" w:sz="4" w:space="0" w:color="auto"/>
            </w:tcBorders>
            <w:shd w:val="clear" w:color="auto" w:fill="FFFFFF"/>
          </w:tcPr>
          <w:p w:rsidR="00431760" w:rsidRDefault="00431760">
            <w:r w:rsidRPr="001B7296">
              <w:rPr>
                <w:sz w:val="22"/>
                <w:szCs w:val="22"/>
              </w:rPr>
              <w:t>Управление образования МО «</w:t>
            </w:r>
            <w:proofErr w:type="spellStart"/>
            <w:r w:rsidRPr="001B7296">
              <w:rPr>
                <w:sz w:val="22"/>
                <w:szCs w:val="22"/>
              </w:rPr>
              <w:t>Цунтинский</w:t>
            </w:r>
            <w:proofErr w:type="spellEnd"/>
            <w:r w:rsidRPr="001B7296">
              <w:rPr>
                <w:sz w:val="22"/>
                <w:szCs w:val="22"/>
              </w:rPr>
              <w:t xml:space="preserve"> район»</w:t>
            </w:r>
          </w:p>
        </w:tc>
      </w:tr>
      <w:tr w:rsidR="00431760">
        <w:trPr>
          <w:trHeight w:hRule="exact" w:val="1094"/>
          <w:jc w:val="center"/>
        </w:trPr>
        <w:tc>
          <w:tcPr>
            <w:tcW w:w="725" w:type="dxa"/>
            <w:tcBorders>
              <w:top w:val="single" w:sz="4" w:space="0" w:color="auto"/>
              <w:left w:val="single" w:sz="4" w:space="0" w:color="auto"/>
            </w:tcBorders>
            <w:shd w:val="clear" w:color="auto" w:fill="FFFFFF"/>
          </w:tcPr>
          <w:p w:rsidR="00431760" w:rsidRDefault="00431760">
            <w:pPr>
              <w:pStyle w:val="a9"/>
              <w:ind w:firstLine="160"/>
              <w:rPr>
                <w:sz w:val="22"/>
                <w:szCs w:val="22"/>
              </w:rPr>
            </w:pPr>
            <w:r>
              <w:rPr>
                <w:sz w:val="22"/>
                <w:szCs w:val="22"/>
              </w:rPr>
              <w:t>11.</w:t>
            </w:r>
          </w:p>
        </w:tc>
        <w:tc>
          <w:tcPr>
            <w:tcW w:w="6091" w:type="dxa"/>
            <w:tcBorders>
              <w:top w:val="single" w:sz="4" w:space="0" w:color="auto"/>
              <w:left w:val="single" w:sz="4" w:space="0" w:color="auto"/>
            </w:tcBorders>
            <w:shd w:val="clear" w:color="auto" w:fill="FFFFFF"/>
          </w:tcPr>
          <w:p w:rsidR="00431760" w:rsidRDefault="00431760">
            <w:pPr>
              <w:pStyle w:val="a9"/>
              <w:spacing w:line="259" w:lineRule="auto"/>
              <w:ind w:firstLine="0"/>
              <w:rPr>
                <w:sz w:val="22"/>
                <w:szCs w:val="22"/>
              </w:rPr>
            </w:pPr>
            <w:r>
              <w:rPr>
                <w:sz w:val="22"/>
                <w:szCs w:val="22"/>
              </w:rPr>
              <w:t>Разработка адресных практических рекомендаций по результатам ВПР</w:t>
            </w:r>
          </w:p>
        </w:tc>
        <w:tc>
          <w:tcPr>
            <w:tcW w:w="2126" w:type="dxa"/>
            <w:tcBorders>
              <w:top w:val="single" w:sz="4" w:space="0" w:color="auto"/>
              <w:left w:val="single" w:sz="4" w:space="0" w:color="auto"/>
            </w:tcBorders>
            <w:shd w:val="clear" w:color="auto" w:fill="FFFFFF"/>
            <w:vAlign w:val="bottom"/>
          </w:tcPr>
          <w:p w:rsidR="00431760" w:rsidRDefault="00431760">
            <w:pPr>
              <w:pStyle w:val="a9"/>
              <w:spacing w:line="254" w:lineRule="auto"/>
              <w:ind w:firstLine="0"/>
              <w:rPr>
                <w:sz w:val="22"/>
                <w:szCs w:val="22"/>
              </w:rPr>
            </w:pPr>
            <w:r>
              <w:rPr>
                <w:sz w:val="22"/>
                <w:szCs w:val="22"/>
              </w:rPr>
              <w:t>ежегодно, в соответствии с Плано</w:t>
            </w:r>
            <w:proofErr w:type="gramStart"/>
            <w:r>
              <w:rPr>
                <w:sz w:val="22"/>
                <w:szCs w:val="22"/>
              </w:rPr>
              <w:t>м-</w:t>
            </w:r>
            <w:proofErr w:type="gramEnd"/>
            <w:r>
              <w:rPr>
                <w:sz w:val="22"/>
                <w:szCs w:val="22"/>
              </w:rPr>
              <w:t xml:space="preserve"> графиком</w:t>
            </w:r>
          </w:p>
        </w:tc>
        <w:tc>
          <w:tcPr>
            <w:tcW w:w="3557" w:type="dxa"/>
            <w:tcBorders>
              <w:top w:val="single" w:sz="4" w:space="0" w:color="auto"/>
              <w:left w:val="single" w:sz="4" w:space="0" w:color="auto"/>
            </w:tcBorders>
            <w:shd w:val="clear" w:color="auto" w:fill="FFFFFF"/>
          </w:tcPr>
          <w:p w:rsidR="00431760" w:rsidRDefault="00431760">
            <w:pPr>
              <w:pStyle w:val="a9"/>
              <w:spacing w:line="259" w:lineRule="auto"/>
              <w:ind w:firstLine="0"/>
              <w:rPr>
                <w:sz w:val="22"/>
                <w:szCs w:val="22"/>
              </w:rPr>
            </w:pPr>
            <w:r>
              <w:rPr>
                <w:sz w:val="22"/>
                <w:szCs w:val="22"/>
              </w:rPr>
              <w:t>Наличие перечня адресных практических рекомендаций по результатам ВПР</w:t>
            </w:r>
          </w:p>
        </w:tc>
        <w:tc>
          <w:tcPr>
            <w:tcW w:w="3269" w:type="dxa"/>
            <w:tcBorders>
              <w:top w:val="single" w:sz="4" w:space="0" w:color="auto"/>
              <w:left w:val="single" w:sz="4" w:space="0" w:color="auto"/>
              <w:right w:val="single" w:sz="4" w:space="0" w:color="auto"/>
            </w:tcBorders>
            <w:shd w:val="clear" w:color="auto" w:fill="FFFFFF"/>
          </w:tcPr>
          <w:p w:rsidR="00431760" w:rsidRDefault="00431760">
            <w:r w:rsidRPr="001B7296">
              <w:rPr>
                <w:sz w:val="22"/>
                <w:szCs w:val="22"/>
              </w:rPr>
              <w:t>Управление образования МО «</w:t>
            </w:r>
            <w:proofErr w:type="spellStart"/>
            <w:r w:rsidRPr="001B7296">
              <w:rPr>
                <w:sz w:val="22"/>
                <w:szCs w:val="22"/>
              </w:rPr>
              <w:t>Цунтинский</w:t>
            </w:r>
            <w:proofErr w:type="spellEnd"/>
            <w:r w:rsidRPr="001B7296">
              <w:rPr>
                <w:sz w:val="22"/>
                <w:szCs w:val="22"/>
              </w:rPr>
              <w:t xml:space="preserve"> район»</w:t>
            </w:r>
          </w:p>
        </w:tc>
      </w:tr>
      <w:tr w:rsidR="00431760" w:rsidTr="00335593">
        <w:trPr>
          <w:trHeight w:hRule="exact" w:val="1642"/>
          <w:jc w:val="center"/>
        </w:trPr>
        <w:tc>
          <w:tcPr>
            <w:tcW w:w="725" w:type="dxa"/>
            <w:tcBorders>
              <w:top w:val="single" w:sz="4" w:space="0" w:color="auto"/>
              <w:left w:val="single" w:sz="4" w:space="0" w:color="auto"/>
            </w:tcBorders>
            <w:shd w:val="clear" w:color="auto" w:fill="FFFFFF"/>
          </w:tcPr>
          <w:p w:rsidR="00431760" w:rsidRDefault="00431760">
            <w:pPr>
              <w:pStyle w:val="a9"/>
              <w:ind w:firstLine="160"/>
              <w:rPr>
                <w:sz w:val="22"/>
                <w:szCs w:val="22"/>
              </w:rPr>
            </w:pPr>
            <w:r>
              <w:rPr>
                <w:sz w:val="22"/>
                <w:szCs w:val="22"/>
              </w:rPr>
              <w:t>12.</w:t>
            </w:r>
          </w:p>
        </w:tc>
        <w:tc>
          <w:tcPr>
            <w:tcW w:w="6091" w:type="dxa"/>
            <w:tcBorders>
              <w:top w:val="single" w:sz="4" w:space="0" w:color="auto"/>
              <w:left w:val="single" w:sz="4" w:space="0" w:color="auto"/>
            </w:tcBorders>
            <w:shd w:val="clear" w:color="auto" w:fill="FFFFFF"/>
          </w:tcPr>
          <w:p w:rsidR="00431760" w:rsidRDefault="00431760" w:rsidP="00431760">
            <w:pPr>
              <w:pStyle w:val="a9"/>
              <w:spacing w:line="259" w:lineRule="auto"/>
              <w:ind w:firstLine="0"/>
              <w:rPr>
                <w:sz w:val="22"/>
                <w:szCs w:val="22"/>
              </w:rPr>
            </w:pPr>
            <w:r>
              <w:rPr>
                <w:sz w:val="22"/>
                <w:szCs w:val="22"/>
              </w:rPr>
              <w:t>Организация участия образовательных организаций Муниципального образования «</w:t>
            </w:r>
            <w:proofErr w:type="spellStart"/>
            <w:r>
              <w:rPr>
                <w:sz w:val="22"/>
                <w:szCs w:val="22"/>
              </w:rPr>
              <w:t>Цунтинский</w:t>
            </w:r>
            <w:proofErr w:type="spellEnd"/>
            <w:r>
              <w:rPr>
                <w:sz w:val="22"/>
                <w:szCs w:val="22"/>
              </w:rPr>
              <w:t xml:space="preserve"> район» в национальных сравнительных исследованиях качества образования (далее - НИКО) в составе общероссийской выборки</w:t>
            </w:r>
          </w:p>
        </w:tc>
        <w:tc>
          <w:tcPr>
            <w:tcW w:w="2126" w:type="dxa"/>
            <w:tcBorders>
              <w:top w:val="single" w:sz="4" w:space="0" w:color="auto"/>
              <w:left w:val="single" w:sz="4" w:space="0" w:color="auto"/>
            </w:tcBorders>
            <w:shd w:val="clear" w:color="auto" w:fill="FFFFFF"/>
          </w:tcPr>
          <w:p w:rsidR="00431760" w:rsidRDefault="00431760">
            <w:pPr>
              <w:pStyle w:val="a9"/>
              <w:spacing w:line="259" w:lineRule="auto"/>
              <w:ind w:firstLine="0"/>
              <w:rPr>
                <w:sz w:val="22"/>
                <w:szCs w:val="22"/>
              </w:rPr>
            </w:pPr>
            <w:r>
              <w:rPr>
                <w:sz w:val="22"/>
                <w:szCs w:val="22"/>
              </w:rPr>
              <w:t>в соответствии с графиком проведения НИКО</w:t>
            </w:r>
          </w:p>
        </w:tc>
        <w:tc>
          <w:tcPr>
            <w:tcW w:w="3557" w:type="dxa"/>
            <w:tcBorders>
              <w:top w:val="single" w:sz="4" w:space="0" w:color="auto"/>
              <w:left w:val="single" w:sz="4" w:space="0" w:color="auto"/>
            </w:tcBorders>
            <w:shd w:val="clear" w:color="auto" w:fill="FFFFFF"/>
          </w:tcPr>
          <w:p w:rsidR="00431760" w:rsidRDefault="00431760">
            <w:pPr>
              <w:pStyle w:val="a9"/>
              <w:spacing w:line="254" w:lineRule="auto"/>
              <w:ind w:firstLine="0"/>
              <w:rPr>
                <w:sz w:val="22"/>
                <w:szCs w:val="22"/>
              </w:rPr>
            </w:pPr>
            <w:r>
              <w:rPr>
                <w:sz w:val="22"/>
                <w:szCs w:val="22"/>
              </w:rPr>
              <w:t>Участие ОО в соответствии с выборкой</w:t>
            </w:r>
          </w:p>
        </w:tc>
        <w:tc>
          <w:tcPr>
            <w:tcW w:w="3269" w:type="dxa"/>
            <w:tcBorders>
              <w:top w:val="single" w:sz="4" w:space="0" w:color="auto"/>
              <w:left w:val="single" w:sz="4" w:space="0" w:color="auto"/>
              <w:right w:val="single" w:sz="4" w:space="0" w:color="auto"/>
            </w:tcBorders>
            <w:shd w:val="clear" w:color="auto" w:fill="FFFFFF"/>
          </w:tcPr>
          <w:p w:rsidR="00431760" w:rsidRDefault="00431760">
            <w:r w:rsidRPr="001B7296">
              <w:rPr>
                <w:sz w:val="22"/>
                <w:szCs w:val="22"/>
              </w:rPr>
              <w:t>Управление образования МО «</w:t>
            </w:r>
            <w:proofErr w:type="spellStart"/>
            <w:r w:rsidRPr="001B7296">
              <w:rPr>
                <w:sz w:val="22"/>
                <w:szCs w:val="22"/>
              </w:rPr>
              <w:t>Цунтинский</w:t>
            </w:r>
            <w:proofErr w:type="spellEnd"/>
            <w:r w:rsidRPr="001B7296">
              <w:rPr>
                <w:sz w:val="22"/>
                <w:szCs w:val="22"/>
              </w:rPr>
              <w:t xml:space="preserve"> район»</w:t>
            </w:r>
          </w:p>
        </w:tc>
      </w:tr>
      <w:tr w:rsidR="00C90473" w:rsidTr="00335593">
        <w:trPr>
          <w:trHeight w:hRule="exact" w:val="1637"/>
          <w:jc w:val="center"/>
        </w:trPr>
        <w:tc>
          <w:tcPr>
            <w:tcW w:w="725" w:type="dxa"/>
            <w:tcBorders>
              <w:top w:val="single" w:sz="4" w:space="0" w:color="auto"/>
              <w:left w:val="single" w:sz="4" w:space="0" w:color="auto"/>
            </w:tcBorders>
            <w:shd w:val="clear" w:color="auto" w:fill="FFFFFF"/>
          </w:tcPr>
          <w:p w:rsidR="00C90473" w:rsidRDefault="00C90473">
            <w:pPr>
              <w:pStyle w:val="a9"/>
              <w:ind w:firstLine="160"/>
              <w:rPr>
                <w:sz w:val="22"/>
                <w:szCs w:val="22"/>
              </w:rPr>
            </w:pPr>
            <w:r>
              <w:rPr>
                <w:sz w:val="22"/>
                <w:szCs w:val="22"/>
              </w:rPr>
              <w:lastRenderedPageBreak/>
              <w:t>13.</w:t>
            </w:r>
          </w:p>
        </w:tc>
        <w:tc>
          <w:tcPr>
            <w:tcW w:w="6091" w:type="dxa"/>
            <w:tcBorders>
              <w:top w:val="single" w:sz="4" w:space="0" w:color="auto"/>
              <w:left w:val="single" w:sz="4" w:space="0" w:color="auto"/>
            </w:tcBorders>
            <w:shd w:val="clear" w:color="auto" w:fill="FFFFFF"/>
          </w:tcPr>
          <w:p w:rsidR="00C90473" w:rsidRDefault="00C90473">
            <w:pPr>
              <w:pStyle w:val="a9"/>
              <w:ind w:firstLine="0"/>
              <w:rPr>
                <w:sz w:val="22"/>
                <w:szCs w:val="22"/>
              </w:rPr>
            </w:pPr>
            <w:r>
              <w:rPr>
                <w:sz w:val="22"/>
                <w:szCs w:val="22"/>
              </w:rPr>
              <w:t>Проведение анализа по результатам НИКО</w:t>
            </w:r>
          </w:p>
        </w:tc>
        <w:tc>
          <w:tcPr>
            <w:tcW w:w="2126" w:type="dxa"/>
            <w:tcBorders>
              <w:top w:val="single" w:sz="4" w:space="0" w:color="auto"/>
              <w:left w:val="single" w:sz="4" w:space="0" w:color="auto"/>
            </w:tcBorders>
            <w:shd w:val="clear" w:color="auto" w:fill="FFFFFF"/>
          </w:tcPr>
          <w:p w:rsidR="00C90473" w:rsidRDefault="00C90473">
            <w:pPr>
              <w:pStyle w:val="a9"/>
              <w:spacing w:line="252" w:lineRule="auto"/>
              <w:ind w:firstLine="0"/>
              <w:rPr>
                <w:sz w:val="22"/>
                <w:szCs w:val="22"/>
              </w:rPr>
            </w:pPr>
            <w:r>
              <w:rPr>
                <w:sz w:val="22"/>
                <w:szCs w:val="22"/>
              </w:rPr>
              <w:t>по результатам участия</w:t>
            </w:r>
          </w:p>
        </w:tc>
        <w:tc>
          <w:tcPr>
            <w:tcW w:w="3557" w:type="dxa"/>
            <w:tcBorders>
              <w:top w:val="single" w:sz="4" w:space="0" w:color="auto"/>
              <w:left w:val="single" w:sz="4" w:space="0" w:color="auto"/>
            </w:tcBorders>
            <w:shd w:val="clear" w:color="auto" w:fill="FFFFFF"/>
          </w:tcPr>
          <w:p w:rsidR="00C90473" w:rsidRDefault="00C90473">
            <w:pPr>
              <w:pStyle w:val="a9"/>
              <w:spacing w:line="262" w:lineRule="auto"/>
              <w:ind w:firstLine="0"/>
              <w:rPr>
                <w:sz w:val="22"/>
                <w:szCs w:val="22"/>
              </w:rPr>
            </w:pPr>
            <w:r>
              <w:rPr>
                <w:sz w:val="22"/>
                <w:szCs w:val="22"/>
              </w:rPr>
              <w:t>Наличие аналитического отчета по результатам НИКО</w:t>
            </w:r>
          </w:p>
          <w:p w:rsidR="00C90473" w:rsidRDefault="00C90473">
            <w:pPr>
              <w:pStyle w:val="a9"/>
              <w:spacing w:line="262" w:lineRule="auto"/>
              <w:ind w:firstLine="0"/>
              <w:rPr>
                <w:sz w:val="22"/>
                <w:szCs w:val="22"/>
              </w:rPr>
            </w:pPr>
            <w:r>
              <w:rPr>
                <w:sz w:val="22"/>
                <w:szCs w:val="22"/>
              </w:rPr>
              <w:t>Участие ОО в соответствии с выборкой</w:t>
            </w:r>
          </w:p>
        </w:tc>
        <w:tc>
          <w:tcPr>
            <w:tcW w:w="3269" w:type="dxa"/>
            <w:tcBorders>
              <w:top w:val="single" w:sz="4" w:space="0" w:color="auto"/>
              <w:left w:val="single" w:sz="4" w:space="0" w:color="auto"/>
              <w:right w:val="single" w:sz="4" w:space="0" w:color="auto"/>
            </w:tcBorders>
            <w:shd w:val="clear" w:color="auto" w:fill="FFFFFF"/>
          </w:tcPr>
          <w:p w:rsidR="00C90473" w:rsidRDefault="00C90473">
            <w:r w:rsidRPr="00261D59">
              <w:rPr>
                <w:sz w:val="22"/>
                <w:szCs w:val="22"/>
              </w:rPr>
              <w:t>Управление образования МО «</w:t>
            </w:r>
            <w:proofErr w:type="spellStart"/>
            <w:r w:rsidRPr="00261D59">
              <w:rPr>
                <w:sz w:val="22"/>
                <w:szCs w:val="22"/>
              </w:rPr>
              <w:t>Цунтинский</w:t>
            </w:r>
            <w:proofErr w:type="spellEnd"/>
            <w:r w:rsidRPr="00261D59">
              <w:rPr>
                <w:sz w:val="22"/>
                <w:szCs w:val="22"/>
              </w:rPr>
              <w:t xml:space="preserve"> район»</w:t>
            </w:r>
          </w:p>
        </w:tc>
      </w:tr>
      <w:tr w:rsidR="00C90473" w:rsidTr="00335593">
        <w:trPr>
          <w:trHeight w:hRule="exact" w:val="1138"/>
          <w:jc w:val="center"/>
        </w:trPr>
        <w:tc>
          <w:tcPr>
            <w:tcW w:w="725" w:type="dxa"/>
            <w:tcBorders>
              <w:top w:val="single" w:sz="4" w:space="0" w:color="auto"/>
              <w:left w:val="single" w:sz="4" w:space="0" w:color="auto"/>
              <w:bottom w:val="single" w:sz="4" w:space="0" w:color="auto"/>
            </w:tcBorders>
            <w:shd w:val="clear" w:color="auto" w:fill="FFFFFF"/>
          </w:tcPr>
          <w:p w:rsidR="00C90473" w:rsidRDefault="00C90473">
            <w:pPr>
              <w:pStyle w:val="a9"/>
              <w:ind w:firstLine="160"/>
              <w:rPr>
                <w:sz w:val="22"/>
                <w:szCs w:val="22"/>
              </w:rPr>
            </w:pPr>
            <w:r>
              <w:rPr>
                <w:sz w:val="22"/>
                <w:szCs w:val="22"/>
              </w:rPr>
              <w:t>14.</w:t>
            </w:r>
          </w:p>
        </w:tc>
        <w:tc>
          <w:tcPr>
            <w:tcW w:w="6091" w:type="dxa"/>
            <w:tcBorders>
              <w:top w:val="single" w:sz="4" w:space="0" w:color="auto"/>
              <w:left w:val="single" w:sz="4" w:space="0" w:color="auto"/>
              <w:bottom w:val="single" w:sz="4" w:space="0" w:color="auto"/>
            </w:tcBorders>
            <w:shd w:val="clear" w:color="auto" w:fill="FFFFFF"/>
          </w:tcPr>
          <w:p w:rsidR="00C90473" w:rsidRDefault="00C90473">
            <w:pPr>
              <w:pStyle w:val="a9"/>
              <w:ind w:firstLine="0"/>
              <w:rPr>
                <w:sz w:val="22"/>
                <w:szCs w:val="22"/>
              </w:rPr>
            </w:pPr>
            <w:r>
              <w:rPr>
                <w:sz w:val="22"/>
                <w:szCs w:val="22"/>
              </w:rPr>
              <w:t xml:space="preserve">Независимая оценка качества подготовки </w:t>
            </w:r>
            <w:proofErr w:type="gramStart"/>
            <w:r>
              <w:rPr>
                <w:sz w:val="22"/>
                <w:szCs w:val="22"/>
              </w:rPr>
              <w:t>обучающихся</w:t>
            </w:r>
            <w:proofErr w:type="gramEnd"/>
          </w:p>
        </w:tc>
        <w:tc>
          <w:tcPr>
            <w:tcW w:w="2126" w:type="dxa"/>
            <w:tcBorders>
              <w:top w:val="single" w:sz="4" w:space="0" w:color="auto"/>
              <w:left w:val="single" w:sz="4" w:space="0" w:color="auto"/>
              <w:bottom w:val="single" w:sz="4" w:space="0" w:color="auto"/>
            </w:tcBorders>
            <w:shd w:val="clear" w:color="auto" w:fill="FFFFFF"/>
            <w:vAlign w:val="bottom"/>
          </w:tcPr>
          <w:p w:rsidR="00C90473" w:rsidRDefault="00C90473">
            <w:pPr>
              <w:pStyle w:val="a9"/>
              <w:spacing w:line="259" w:lineRule="auto"/>
              <w:ind w:firstLine="0"/>
              <w:rPr>
                <w:sz w:val="22"/>
                <w:szCs w:val="22"/>
              </w:rPr>
            </w:pPr>
            <w:r>
              <w:rPr>
                <w:sz w:val="22"/>
                <w:szCs w:val="22"/>
              </w:rPr>
              <w:t>1 раз в 3 года для каждой образовательной организации</w:t>
            </w:r>
          </w:p>
        </w:tc>
        <w:tc>
          <w:tcPr>
            <w:tcW w:w="3557" w:type="dxa"/>
            <w:tcBorders>
              <w:top w:val="single" w:sz="4" w:space="0" w:color="auto"/>
              <w:left w:val="single" w:sz="4" w:space="0" w:color="auto"/>
              <w:bottom w:val="single" w:sz="4" w:space="0" w:color="auto"/>
            </w:tcBorders>
            <w:shd w:val="clear" w:color="auto" w:fill="FFFFFF"/>
          </w:tcPr>
          <w:p w:rsidR="00C90473" w:rsidRDefault="00C90473">
            <w:pPr>
              <w:pStyle w:val="a9"/>
              <w:spacing w:line="257" w:lineRule="auto"/>
              <w:ind w:firstLine="0"/>
              <w:rPr>
                <w:sz w:val="22"/>
                <w:szCs w:val="22"/>
              </w:rPr>
            </w:pPr>
            <w:r>
              <w:rPr>
                <w:sz w:val="22"/>
                <w:szCs w:val="22"/>
              </w:rPr>
              <w:t>ФГККО, наличие аналитической информации</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C90473" w:rsidRDefault="00C90473">
            <w:r w:rsidRPr="00261D59">
              <w:rPr>
                <w:sz w:val="22"/>
                <w:szCs w:val="22"/>
              </w:rPr>
              <w:t>Управление образования МО «</w:t>
            </w:r>
            <w:proofErr w:type="spellStart"/>
            <w:r w:rsidRPr="00261D59">
              <w:rPr>
                <w:sz w:val="22"/>
                <w:szCs w:val="22"/>
              </w:rPr>
              <w:t>Цунтинский</w:t>
            </w:r>
            <w:proofErr w:type="spellEnd"/>
            <w:r w:rsidRPr="00261D59">
              <w:rPr>
                <w:sz w:val="22"/>
                <w:szCs w:val="22"/>
              </w:rPr>
              <w:t xml:space="preserve"> район»</w:t>
            </w:r>
          </w:p>
        </w:tc>
      </w:tr>
    </w:tbl>
    <w:p w:rsidR="00D0688D" w:rsidRDefault="00D0688D">
      <w:pPr>
        <w:spacing w:line="1" w:lineRule="exact"/>
      </w:pPr>
    </w:p>
    <w:tbl>
      <w:tblPr>
        <w:tblOverlap w:val="never"/>
        <w:tblW w:w="15820" w:type="dxa"/>
        <w:jc w:val="center"/>
        <w:tblLayout w:type="fixed"/>
        <w:tblCellMar>
          <w:left w:w="10" w:type="dxa"/>
          <w:right w:w="10" w:type="dxa"/>
        </w:tblCellMar>
        <w:tblLook w:val="0000" w:firstRow="0" w:lastRow="0" w:firstColumn="0" w:lastColumn="0" w:noHBand="0" w:noVBand="0"/>
      </w:tblPr>
      <w:tblGrid>
        <w:gridCol w:w="703"/>
        <w:gridCol w:w="6127"/>
        <w:gridCol w:w="9"/>
        <w:gridCol w:w="2109"/>
        <w:gridCol w:w="3572"/>
        <w:gridCol w:w="20"/>
        <w:gridCol w:w="3240"/>
        <w:gridCol w:w="40"/>
      </w:tblGrid>
      <w:tr w:rsidR="00C24964" w:rsidTr="00C24964">
        <w:trPr>
          <w:trHeight w:hRule="exact" w:val="1590"/>
          <w:jc w:val="center"/>
        </w:trPr>
        <w:tc>
          <w:tcPr>
            <w:tcW w:w="703" w:type="dxa"/>
            <w:tcBorders>
              <w:top w:val="single" w:sz="4" w:space="0" w:color="auto"/>
              <w:left w:val="single" w:sz="4" w:space="0" w:color="auto"/>
            </w:tcBorders>
            <w:shd w:val="clear" w:color="auto" w:fill="FFFFFF"/>
          </w:tcPr>
          <w:p w:rsidR="00C24964" w:rsidRDefault="00C24964">
            <w:pPr>
              <w:pStyle w:val="a9"/>
              <w:ind w:firstLine="160"/>
              <w:rPr>
                <w:sz w:val="22"/>
                <w:szCs w:val="22"/>
              </w:rPr>
            </w:pPr>
            <w:r>
              <w:rPr>
                <w:sz w:val="22"/>
                <w:szCs w:val="22"/>
              </w:rPr>
              <w:t>15.</w:t>
            </w:r>
          </w:p>
        </w:tc>
        <w:tc>
          <w:tcPr>
            <w:tcW w:w="6136" w:type="dxa"/>
            <w:gridSpan w:val="2"/>
            <w:tcBorders>
              <w:top w:val="single" w:sz="4" w:space="0" w:color="auto"/>
              <w:left w:val="single" w:sz="4" w:space="0" w:color="auto"/>
            </w:tcBorders>
            <w:shd w:val="clear" w:color="auto" w:fill="FFFFFF"/>
          </w:tcPr>
          <w:p w:rsidR="00C24964" w:rsidRDefault="00C24964" w:rsidP="00C90473">
            <w:pPr>
              <w:pStyle w:val="a9"/>
              <w:spacing w:line="259" w:lineRule="auto"/>
              <w:ind w:firstLine="0"/>
              <w:rPr>
                <w:sz w:val="22"/>
                <w:szCs w:val="22"/>
              </w:rPr>
            </w:pPr>
            <w:r>
              <w:rPr>
                <w:sz w:val="22"/>
                <w:szCs w:val="22"/>
              </w:rPr>
              <w:t>Исследование мнения обучающихся образовательных организаций муниципального образования «</w:t>
            </w:r>
            <w:proofErr w:type="spellStart"/>
            <w:r w:rsidR="00C90473">
              <w:rPr>
                <w:sz w:val="22"/>
                <w:szCs w:val="22"/>
              </w:rPr>
              <w:t>Цунтинский</w:t>
            </w:r>
            <w:proofErr w:type="spellEnd"/>
            <w:r w:rsidR="00C90473">
              <w:rPr>
                <w:sz w:val="22"/>
                <w:szCs w:val="22"/>
              </w:rPr>
              <w:t xml:space="preserve"> </w:t>
            </w:r>
            <w:r>
              <w:rPr>
                <w:sz w:val="22"/>
                <w:szCs w:val="22"/>
              </w:rPr>
              <w:t>район» по вопросам качества образования</w:t>
            </w:r>
          </w:p>
        </w:tc>
        <w:tc>
          <w:tcPr>
            <w:tcW w:w="2109" w:type="dxa"/>
            <w:tcBorders>
              <w:top w:val="single" w:sz="4" w:space="0" w:color="auto"/>
              <w:left w:val="single" w:sz="4" w:space="0" w:color="auto"/>
            </w:tcBorders>
            <w:shd w:val="clear" w:color="auto" w:fill="FFFFFF"/>
          </w:tcPr>
          <w:p w:rsidR="00C24964" w:rsidRDefault="00C24964">
            <w:pPr>
              <w:pStyle w:val="a9"/>
              <w:spacing w:line="259" w:lineRule="auto"/>
              <w:ind w:firstLine="0"/>
              <w:rPr>
                <w:sz w:val="22"/>
                <w:szCs w:val="22"/>
              </w:rPr>
            </w:pPr>
            <w:r>
              <w:rPr>
                <w:sz w:val="22"/>
                <w:szCs w:val="22"/>
              </w:rPr>
              <w:t>1 раз в 3 года для каждой образовательной организации</w:t>
            </w:r>
          </w:p>
        </w:tc>
        <w:tc>
          <w:tcPr>
            <w:tcW w:w="3592" w:type="dxa"/>
            <w:gridSpan w:val="2"/>
            <w:tcBorders>
              <w:top w:val="single" w:sz="4" w:space="0" w:color="auto"/>
              <w:left w:val="single" w:sz="4" w:space="0" w:color="auto"/>
            </w:tcBorders>
            <w:shd w:val="clear" w:color="auto" w:fill="FFFFFF"/>
          </w:tcPr>
          <w:p w:rsidR="00C24964" w:rsidRDefault="00C24964">
            <w:pPr>
              <w:pStyle w:val="a9"/>
              <w:spacing w:line="259" w:lineRule="auto"/>
              <w:ind w:firstLine="0"/>
              <w:rPr>
                <w:sz w:val="22"/>
                <w:szCs w:val="22"/>
              </w:rPr>
            </w:pPr>
            <w:r>
              <w:rPr>
                <w:sz w:val="22"/>
                <w:szCs w:val="22"/>
              </w:rPr>
              <w:t>Наличие отчета о проведенном исследовании</w:t>
            </w:r>
          </w:p>
        </w:tc>
        <w:tc>
          <w:tcPr>
            <w:tcW w:w="3280" w:type="dxa"/>
            <w:gridSpan w:val="2"/>
            <w:tcBorders>
              <w:top w:val="single" w:sz="4" w:space="0" w:color="auto"/>
              <w:left w:val="single" w:sz="4" w:space="0" w:color="auto"/>
              <w:right w:val="single" w:sz="4" w:space="0" w:color="auto"/>
            </w:tcBorders>
            <w:shd w:val="clear" w:color="auto" w:fill="FFFFFF"/>
          </w:tcPr>
          <w:p w:rsidR="00C24964" w:rsidRPr="00435F28" w:rsidRDefault="00C90473">
            <w:pPr>
              <w:rPr>
                <w:rFonts w:ascii="Times New Roman" w:hAnsi="Times New Roman" w:cs="Times New Roman"/>
              </w:rPr>
            </w:pPr>
            <w:r w:rsidRPr="00435F28">
              <w:rPr>
                <w:sz w:val="22"/>
                <w:szCs w:val="22"/>
              </w:rPr>
              <w:t>Управление образования МО «</w:t>
            </w:r>
            <w:proofErr w:type="spellStart"/>
            <w:r>
              <w:rPr>
                <w:sz w:val="22"/>
                <w:szCs w:val="22"/>
              </w:rPr>
              <w:t>Цунтинский</w:t>
            </w:r>
            <w:proofErr w:type="spellEnd"/>
            <w:r w:rsidRPr="00435F28">
              <w:rPr>
                <w:sz w:val="22"/>
                <w:szCs w:val="22"/>
              </w:rPr>
              <w:t xml:space="preserve"> район»</w:t>
            </w:r>
          </w:p>
        </w:tc>
      </w:tr>
      <w:tr w:rsidR="00C90473" w:rsidTr="00C24964">
        <w:trPr>
          <w:trHeight w:hRule="exact" w:val="1590"/>
          <w:jc w:val="center"/>
        </w:trPr>
        <w:tc>
          <w:tcPr>
            <w:tcW w:w="703" w:type="dxa"/>
            <w:tcBorders>
              <w:top w:val="single" w:sz="4" w:space="0" w:color="auto"/>
              <w:left w:val="single" w:sz="4" w:space="0" w:color="auto"/>
            </w:tcBorders>
            <w:shd w:val="clear" w:color="auto" w:fill="FFFFFF"/>
          </w:tcPr>
          <w:p w:rsidR="00C90473" w:rsidRDefault="00C90473">
            <w:pPr>
              <w:pStyle w:val="a9"/>
              <w:ind w:firstLine="0"/>
              <w:rPr>
                <w:sz w:val="22"/>
                <w:szCs w:val="22"/>
              </w:rPr>
            </w:pPr>
            <w:r>
              <w:rPr>
                <w:sz w:val="22"/>
                <w:szCs w:val="22"/>
              </w:rPr>
              <w:t>16.</w:t>
            </w:r>
          </w:p>
        </w:tc>
        <w:tc>
          <w:tcPr>
            <w:tcW w:w="6127" w:type="dxa"/>
            <w:tcBorders>
              <w:top w:val="single" w:sz="4" w:space="0" w:color="auto"/>
              <w:left w:val="single" w:sz="4" w:space="0" w:color="auto"/>
            </w:tcBorders>
            <w:shd w:val="clear" w:color="auto" w:fill="FFFFFF"/>
            <w:vAlign w:val="center"/>
          </w:tcPr>
          <w:p w:rsidR="00C90473" w:rsidRDefault="00C90473" w:rsidP="00C90473">
            <w:pPr>
              <w:pStyle w:val="a9"/>
              <w:spacing w:line="266" w:lineRule="auto"/>
              <w:ind w:firstLine="0"/>
              <w:rPr>
                <w:sz w:val="22"/>
                <w:szCs w:val="22"/>
              </w:rPr>
            </w:pPr>
            <w:r>
              <w:rPr>
                <w:sz w:val="22"/>
                <w:szCs w:val="22"/>
              </w:rPr>
              <w:t>Исследование мнения родителей (законных представителей) обучающихся образовательных организаций муниципального образования «</w:t>
            </w:r>
            <w:proofErr w:type="spellStart"/>
            <w:r>
              <w:rPr>
                <w:sz w:val="22"/>
                <w:szCs w:val="22"/>
              </w:rPr>
              <w:t>Цунтинский</w:t>
            </w:r>
            <w:proofErr w:type="spellEnd"/>
            <w:r>
              <w:rPr>
                <w:sz w:val="22"/>
                <w:szCs w:val="22"/>
              </w:rPr>
              <w:t xml:space="preserve">  район» по вопросам качества образования</w:t>
            </w:r>
          </w:p>
        </w:tc>
        <w:tc>
          <w:tcPr>
            <w:tcW w:w="2118" w:type="dxa"/>
            <w:gridSpan w:val="2"/>
            <w:tcBorders>
              <w:top w:val="single" w:sz="4" w:space="0" w:color="auto"/>
              <w:left w:val="single" w:sz="4" w:space="0" w:color="auto"/>
            </w:tcBorders>
            <w:shd w:val="clear" w:color="auto" w:fill="FFFFFF"/>
          </w:tcPr>
          <w:p w:rsidR="00C90473" w:rsidRDefault="00C90473">
            <w:pPr>
              <w:pStyle w:val="a9"/>
              <w:spacing w:line="257" w:lineRule="auto"/>
              <w:ind w:firstLine="0"/>
              <w:rPr>
                <w:sz w:val="22"/>
                <w:szCs w:val="22"/>
              </w:rPr>
            </w:pPr>
            <w:r>
              <w:rPr>
                <w:sz w:val="22"/>
                <w:szCs w:val="22"/>
              </w:rPr>
              <w:t>1 раз в 3 года для каждой образовательной организации</w:t>
            </w:r>
          </w:p>
        </w:tc>
        <w:tc>
          <w:tcPr>
            <w:tcW w:w="3572" w:type="dxa"/>
            <w:tcBorders>
              <w:top w:val="single" w:sz="4" w:space="0" w:color="auto"/>
              <w:left w:val="single" w:sz="4" w:space="0" w:color="auto"/>
            </w:tcBorders>
            <w:shd w:val="clear" w:color="auto" w:fill="FFFFFF"/>
          </w:tcPr>
          <w:p w:rsidR="00C90473" w:rsidRDefault="00C90473">
            <w:pPr>
              <w:pStyle w:val="a9"/>
              <w:spacing w:line="264" w:lineRule="auto"/>
              <w:ind w:firstLine="0"/>
              <w:rPr>
                <w:sz w:val="22"/>
                <w:szCs w:val="22"/>
              </w:rPr>
            </w:pPr>
            <w:r>
              <w:rPr>
                <w:sz w:val="22"/>
                <w:szCs w:val="22"/>
              </w:rPr>
              <w:t>Наличие отчета о проведенном исследовании</w:t>
            </w:r>
          </w:p>
        </w:tc>
        <w:tc>
          <w:tcPr>
            <w:tcW w:w="3260" w:type="dxa"/>
            <w:gridSpan w:val="2"/>
            <w:tcBorders>
              <w:top w:val="single" w:sz="4" w:space="0" w:color="auto"/>
              <w:left w:val="single" w:sz="4" w:space="0" w:color="auto"/>
            </w:tcBorders>
            <w:shd w:val="clear" w:color="auto" w:fill="FFFFFF"/>
          </w:tcPr>
          <w:p w:rsidR="00C90473" w:rsidRDefault="00C90473">
            <w:r w:rsidRPr="00F71853">
              <w:rPr>
                <w:sz w:val="22"/>
                <w:szCs w:val="22"/>
              </w:rPr>
              <w:t>Управление образования МО «</w:t>
            </w:r>
            <w:proofErr w:type="spellStart"/>
            <w:r w:rsidRPr="00F71853">
              <w:rPr>
                <w:sz w:val="22"/>
                <w:szCs w:val="22"/>
              </w:rPr>
              <w:t>Цунтинский</w:t>
            </w:r>
            <w:proofErr w:type="spellEnd"/>
            <w:r w:rsidRPr="00F71853">
              <w:rPr>
                <w:sz w:val="22"/>
                <w:szCs w:val="22"/>
              </w:rPr>
              <w:t xml:space="preserve"> район»</w:t>
            </w:r>
          </w:p>
        </w:tc>
        <w:tc>
          <w:tcPr>
            <w:tcW w:w="40" w:type="dxa"/>
            <w:vMerge w:val="restart"/>
            <w:tcBorders>
              <w:left w:val="single" w:sz="4" w:space="0" w:color="auto"/>
            </w:tcBorders>
            <w:shd w:val="clear" w:color="auto" w:fill="FFFFFF"/>
          </w:tcPr>
          <w:p w:rsidR="00C90473" w:rsidRPr="00435F28" w:rsidRDefault="00C90473">
            <w:pPr>
              <w:rPr>
                <w:rFonts w:ascii="Times New Roman" w:hAnsi="Times New Roman" w:cs="Times New Roman"/>
              </w:rPr>
            </w:pPr>
            <w:r w:rsidRPr="00435F28">
              <w:rPr>
                <w:rFonts w:ascii="Times New Roman" w:hAnsi="Times New Roman" w:cs="Times New Roman"/>
                <w:sz w:val="22"/>
                <w:szCs w:val="22"/>
              </w:rPr>
              <w:t>О «</w:t>
            </w:r>
            <w:proofErr w:type="spellStart"/>
            <w:r w:rsidRPr="00435F28">
              <w:rPr>
                <w:rFonts w:ascii="Times New Roman" w:hAnsi="Times New Roman" w:cs="Times New Roman"/>
                <w:sz w:val="22"/>
                <w:szCs w:val="22"/>
              </w:rPr>
              <w:t>Акушинский</w:t>
            </w:r>
            <w:proofErr w:type="spellEnd"/>
            <w:r w:rsidRPr="00435F28">
              <w:rPr>
                <w:rFonts w:ascii="Times New Roman" w:hAnsi="Times New Roman" w:cs="Times New Roman"/>
                <w:sz w:val="22"/>
                <w:szCs w:val="22"/>
              </w:rPr>
              <w:t xml:space="preserve"> район»</w:t>
            </w:r>
          </w:p>
          <w:p w:rsidR="00C90473" w:rsidRPr="00435F28" w:rsidRDefault="00C90473">
            <w:pPr>
              <w:rPr>
                <w:rFonts w:ascii="Times New Roman" w:hAnsi="Times New Roman" w:cs="Times New Roman"/>
              </w:rPr>
            </w:pPr>
            <w:r w:rsidRPr="00435F28">
              <w:rPr>
                <w:rFonts w:ascii="Times New Roman" w:hAnsi="Times New Roman" w:cs="Times New Roman"/>
                <w:sz w:val="22"/>
                <w:szCs w:val="22"/>
              </w:rPr>
              <w:t>Упр</w:t>
            </w:r>
            <w:r w:rsidRPr="00435F28">
              <w:rPr>
                <w:rFonts w:ascii="Times New Roman" w:hAnsi="Times New Roman" w:cs="Times New Roman"/>
                <w:sz w:val="22"/>
                <w:szCs w:val="22"/>
              </w:rPr>
              <w:lastRenderedPageBreak/>
              <w:t>авление образования и спорта МО «</w:t>
            </w:r>
            <w:proofErr w:type="spellStart"/>
            <w:r w:rsidRPr="00435F28">
              <w:rPr>
                <w:rFonts w:ascii="Times New Roman" w:hAnsi="Times New Roman" w:cs="Times New Roman"/>
                <w:sz w:val="22"/>
                <w:szCs w:val="22"/>
              </w:rPr>
              <w:t>Акушинский</w:t>
            </w:r>
            <w:proofErr w:type="spellEnd"/>
            <w:r w:rsidRPr="00435F28">
              <w:rPr>
                <w:rFonts w:ascii="Times New Roman" w:hAnsi="Times New Roman" w:cs="Times New Roman"/>
                <w:sz w:val="22"/>
                <w:szCs w:val="22"/>
              </w:rPr>
              <w:t xml:space="preserve"> район»</w:t>
            </w:r>
          </w:p>
          <w:p w:rsidR="00C90473" w:rsidRPr="00435F28" w:rsidRDefault="00C90473">
            <w:pPr>
              <w:rPr>
                <w:rFonts w:ascii="Times New Roman" w:hAnsi="Times New Roman" w:cs="Times New Roman"/>
              </w:rPr>
            </w:pPr>
            <w:r w:rsidRPr="00435F28">
              <w:rPr>
                <w:rFonts w:ascii="Times New Roman" w:hAnsi="Times New Roman" w:cs="Times New Roman"/>
                <w:sz w:val="22"/>
                <w:szCs w:val="22"/>
              </w:rPr>
              <w:t>Управление образования и спорта МО «</w:t>
            </w:r>
            <w:proofErr w:type="spellStart"/>
            <w:r w:rsidRPr="00435F28">
              <w:rPr>
                <w:rFonts w:ascii="Times New Roman" w:hAnsi="Times New Roman" w:cs="Times New Roman"/>
                <w:sz w:val="22"/>
                <w:szCs w:val="22"/>
              </w:rPr>
              <w:t>Акушинский</w:t>
            </w:r>
            <w:proofErr w:type="spellEnd"/>
            <w:r w:rsidRPr="00435F28">
              <w:rPr>
                <w:rFonts w:ascii="Times New Roman" w:hAnsi="Times New Roman" w:cs="Times New Roman"/>
                <w:sz w:val="22"/>
                <w:szCs w:val="22"/>
              </w:rPr>
              <w:t xml:space="preserve"> район»</w:t>
            </w:r>
          </w:p>
          <w:p w:rsidR="00C90473" w:rsidRPr="00435F28" w:rsidRDefault="00C90473">
            <w:pPr>
              <w:rPr>
                <w:rFonts w:ascii="Times New Roman" w:hAnsi="Times New Roman" w:cs="Times New Roman"/>
              </w:rPr>
            </w:pPr>
            <w:r w:rsidRPr="00435F28">
              <w:rPr>
                <w:rFonts w:ascii="Times New Roman" w:hAnsi="Times New Roman" w:cs="Times New Roman"/>
                <w:sz w:val="22"/>
                <w:szCs w:val="22"/>
              </w:rPr>
              <w:t>Управление образования и спорта МО «</w:t>
            </w:r>
            <w:proofErr w:type="spellStart"/>
            <w:r w:rsidRPr="00435F28">
              <w:rPr>
                <w:rFonts w:ascii="Times New Roman" w:hAnsi="Times New Roman" w:cs="Times New Roman"/>
                <w:sz w:val="22"/>
                <w:szCs w:val="22"/>
              </w:rPr>
              <w:t>Акушинский</w:t>
            </w:r>
            <w:proofErr w:type="spellEnd"/>
            <w:r w:rsidRPr="00435F28">
              <w:rPr>
                <w:rFonts w:ascii="Times New Roman" w:hAnsi="Times New Roman" w:cs="Times New Roman"/>
                <w:sz w:val="22"/>
                <w:szCs w:val="22"/>
              </w:rPr>
              <w:t xml:space="preserve"> район»</w:t>
            </w:r>
          </w:p>
          <w:p w:rsidR="00C90473" w:rsidRPr="00435F28" w:rsidRDefault="00C90473">
            <w:pPr>
              <w:rPr>
                <w:rFonts w:ascii="Times New Roman" w:hAnsi="Times New Roman" w:cs="Times New Roman"/>
              </w:rPr>
            </w:pPr>
            <w:r w:rsidRPr="00435F28">
              <w:rPr>
                <w:rFonts w:ascii="Times New Roman" w:hAnsi="Times New Roman" w:cs="Times New Roman"/>
                <w:sz w:val="22"/>
                <w:szCs w:val="22"/>
              </w:rPr>
              <w:t>Управление образования и спорта МО «</w:t>
            </w:r>
            <w:proofErr w:type="spellStart"/>
            <w:r w:rsidRPr="00435F28">
              <w:rPr>
                <w:rFonts w:ascii="Times New Roman" w:hAnsi="Times New Roman" w:cs="Times New Roman"/>
                <w:sz w:val="22"/>
                <w:szCs w:val="22"/>
              </w:rPr>
              <w:t>Акушинский</w:t>
            </w:r>
            <w:proofErr w:type="spellEnd"/>
            <w:r w:rsidRPr="00435F28">
              <w:rPr>
                <w:rFonts w:ascii="Times New Roman" w:hAnsi="Times New Roman" w:cs="Times New Roman"/>
                <w:sz w:val="22"/>
                <w:szCs w:val="22"/>
              </w:rPr>
              <w:t xml:space="preserve"> район»</w:t>
            </w:r>
          </w:p>
        </w:tc>
      </w:tr>
      <w:tr w:rsidR="00C90473" w:rsidTr="00C24964">
        <w:trPr>
          <w:trHeight w:hRule="exact" w:val="1590"/>
          <w:jc w:val="center"/>
        </w:trPr>
        <w:tc>
          <w:tcPr>
            <w:tcW w:w="703" w:type="dxa"/>
            <w:tcBorders>
              <w:top w:val="single" w:sz="4" w:space="0" w:color="auto"/>
              <w:left w:val="single" w:sz="4" w:space="0" w:color="auto"/>
            </w:tcBorders>
            <w:shd w:val="clear" w:color="auto" w:fill="FFFFFF"/>
          </w:tcPr>
          <w:p w:rsidR="00C90473" w:rsidRDefault="00C90473">
            <w:pPr>
              <w:pStyle w:val="a9"/>
              <w:ind w:firstLine="0"/>
              <w:rPr>
                <w:sz w:val="22"/>
                <w:szCs w:val="22"/>
              </w:rPr>
            </w:pPr>
            <w:r>
              <w:rPr>
                <w:sz w:val="22"/>
                <w:szCs w:val="22"/>
              </w:rPr>
              <w:t>17.</w:t>
            </w:r>
          </w:p>
        </w:tc>
        <w:tc>
          <w:tcPr>
            <w:tcW w:w="6127" w:type="dxa"/>
            <w:tcBorders>
              <w:top w:val="single" w:sz="4" w:space="0" w:color="auto"/>
              <w:left w:val="single" w:sz="4" w:space="0" w:color="auto"/>
            </w:tcBorders>
            <w:shd w:val="clear" w:color="auto" w:fill="FFFFFF"/>
          </w:tcPr>
          <w:p w:rsidR="00C90473" w:rsidRDefault="00C90473">
            <w:pPr>
              <w:pStyle w:val="a9"/>
              <w:spacing w:line="254" w:lineRule="auto"/>
              <w:ind w:firstLine="0"/>
              <w:rPr>
                <w:sz w:val="22"/>
                <w:szCs w:val="22"/>
              </w:rPr>
            </w:pPr>
            <w:r>
              <w:rPr>
                <w:sz w:val="22"/>
                <w:szCs w:val="22"/>
              </w:rPr>
              <w:t>Проведение комплексного сопоставительного анализа результатов различных оценочных процедур</w:t>
            </w:r>
          </w:p>
        </w:tc>
        <w:tc>
          <w:tcPr>
            <w:tcW w:w="2118" w:type="dxa"/>
            <w:gridSpan w:val="2"/>
            <w:tcBorders>
              <w:top w:val="single" w:sz="4" w:space="0" w:color="auto"/>
              <w:left w:val="single" w:sz="4" w:space="0" w:color="auto"/>
            </w:tcBorders>
            <w:shd w:val="clear" w:color="auto" w:fill="FFFFFF"/>
          </w:tcPr>
          <w:p w:rsidR="00C90473" w:rsidRDefault="00C90473">
            <w:pPr>
              <w:pStyle w:val="a9"/>
              <w:ind w:firstLine="0"/>
              <w:rPr>
                <w:sz w:val="22"/>
                <w:szCs w:val="22"/>
              </w:rPr>
            </w:pPr>
            <w:r>
              <w:rPr>
                <w:sz w:val="22"/>
                <w:szCs w:val="22"/>
              </w:rPr>
              <w:t>ежегодно</w:t>
            </w:r>
          </w:p>
        </w:tc>
        <w:tc>
          <w:tcPr>
            <w:tcW w:w="3572" w:type="dxa"/>
            <w:tcBorders>
              <w:top w:val="single" w:sz="4" w:space="0" w:color="auto"/>
              <w:left w:val="single" w:sz="4" w:space="0" w:color="auto"/>
            </w:tcBorders>
            <w:shd w:val="clear" w:color="auto" w:fill="FFFFFF"/>
          </w:tcPr>
          <w:p w:rsidR="00C90473" w:rsidRDefault="00C90473">
            <w:pPr>
              <w:pStyle w:val="a9"/>
              <w:spacing w:line="259" w:lineRule="auto"/>
              <w:ind w:firstLine="0"/>
              <w:rPr>
                <w:sz w:val="22"/>
                <w:szCs w:val="22"/>
              </w:rPr>
            </w:pPr>
            <w:r>
              <w:rPr>
                <w:sz w:val="22"/>
                <w:szCs w:val="22"/>
              </w:rPr>
              <w:t>Наличие аналитической информации</w:t>
            </w:r>
          </w:p>
        </w:tc>
        <w:tc>
          <w:tcPr>
            <w:tcW w:w="3260" w:type="dxa"/>
            <w:gridSpan w:val="2"/>
            <w:tcBorders>
              <w:top w:val="single" w:sz="4" w:space="0" w:color="auto"/>
              <w:left w:val="single" w:sz="4" w:space="0" w:color="auto"/>
            </w:tcBorders>
            <w:shd w:val="clear" w:color="auto" w:fill="FFFFFF"/>
          </w:tcPr>
          <w:p w:rsidR="00C90473" w:rsidRDefault="00C90473">
            <w:r w:rsidRPr="00F71853">
              <w:rPr>
                <w:sz w:val="22"/>
                <w:szCs w:val="22"/>
              </w:rPr>
              <w:t>Управление образования МО «</w:t>
            </w:r>
            <w:proofErr w:type="spellStart"/>
            <w:r w:rsidRPr="00F71853">
              <w:rPr>
                <w:sz w:val="22"/>
                <w:szCs w:val="22"/>
              </w:rPr>
              <w:t>Цунтинский</w:t>
            </w:r>
            <w:proofErr w:type="spellEnd"/>
            <w:r w:rsidRPr="00F71853">
              <w:rPr>
                <w:sz w:val="22"/>
                <w:szCs w:val="22"/>
              </w:rPr>
              <w:t xml:space="preserve"> район»</w:t>
            </w:r>
          </w:p>
        </w:tc>
        <w:tc>
          <w:tcPr>
            <w:tcW w:w="40" w:type="dxa"/>
            <w:vMerge/>
            <w:tcBorders>
              <w:left w:val="single" w:sz="4" w:space="0" w:color="auto"/>
            </w:tcBorders>
            <w:shd w:val="clear" w:color="auto" w:fill="FFFFFF"/>
          </w:tcPr>
          <w:p w:rsidR="00C90473" w:rsidRPr="00435F28" w:rsidRDefault="00C90473">
            <w:pPr>
              <w:rPr>
                <w:rFonts w:ascii="Times New Roman" w:hAnsi="Times New Roman" w:cs="Times New Roman"/>
              </w:rPr>
            </w:pPr>
          </w:p>
        </w:tc>
      </w:tr>
      <w:tr w:rsidR="00C90473" w:rsidTr="00C24964">
        <w:trPr>
          <w:trHeight w:hRule="exact" w:val="1585"/>
          <w:jc w:val="center"/>
        </w:trPr>
        <w:tc>
          <w:tcPr>
            <w:tcW w:w="703" w:type="dxa"/>
            <w:tcBorders>
              <w:top w:val="single" w:sz="4" w:space="0" w:color="auto"/>
              <w:left w:val="single" w:sz="4" w:space="0" w:color="auto"/>
            </w:tcBorders>
            <w:shd w:val="clear" w:color="auto" w:fill="FFFFFF"/>
          </w:tcPr>
          <w:p w:rsidR="00C90473" w:rsidRDefault="00C90473">
            <w:pPr>
              <w:pStyle w:val="a9"/>
              <w:ind w:firstLine="0"/>
              <w:rPr>
                <w:sz w:val="22"/>
                <w:szCs w:val="22"/>
              </w:rPr>
            </w:pPr>
            <w:r>
              <w:rPr>
                <w:sz w:val="22"/>
                <w:szCs w:val="22"/>
              </w:rPr>
              <w:t>18.</w:t>
            </w:r>
          </w:p>
        </w:tc>
        <w:tc>
          <w:tcPr>
            <w:tcW w:w="6127" w:type="dxa"/>
            <w:tcBorders>
              <w:top w:val="single" w:sz="4" w:space="0" w:color="auto"/>
              <w:left w:val="single" w:sz="4" w:space="0" w:color="auto"/>
            </w:tcBorders>
            <w:shd w:val="clear" w:color="auto" w:fill="FFFFFF"/>
          </w:tcPr>
          <w:p w:rsidR="00C90473" w:rsidRDefault="00C90473">
            <w:pPr>
              <w:pStyle w:val="a9"/>
              <w:spacing w:line="264" w:lineRule="auto"/>
              <w:ind w:firstLine="0"/>
              <w:rPr>
                <w:sz w:val="22"/>
                <w:szCs w:val="22"/>
              </w:rPr>
            </w:pPr>
            <w:r>
              <w:rPr>
                <w:sz w:val="22"/>
                <w:szCs w:val="22"/>
              </w:rPr>
              <w:t>Разработка обобщенных практических рекомендаций на основе комплексного сопоставительного анализа результатов оценочных процедур</w:t>
            </w:r>
          </w:p>
        </w:tc>
        <w:tc>
          <w:tcPr>
            <w:tcW w:w="2118" w:type="dxa"/>
            <w:gridSpan w:val="2"/>
            <w:tcBorders>
              <w:top w:val="single" w:sz="4" w:space="0" w:color="auto"/>
              <w:left w:val="single" w:sz="4" w:space="0" w:color="auto"/>
            </w:tcBorders>
            <w:shd w:val="clear" w:color="auto" w:fill="FFFFFF"/>
          </w:tcPr>
          <w:p w:rsidR="00C90473" w:rsidRDefault="00C90473">
            <w:pPr>
              <w:pStyle w:val="a9"/>
              <w:ind w:firstLine="0"/>
              <w:rPr>
                <w:sz w:val="22"/>
                <w:szCs w:val="22"/>
              </w:rPr>
            </w:pPr>
            <w:r>
              <w:rPr>
                <w:sz w:val="22"/>
                <w:szCs w:val="22"/>
              </w:rPr>
              <w:t>ежегодно</w:t>
            </w:r>
          </w:p>
        </w:tc>
        <w:tc>
          <w:tcPr>
            <w:tcW w:w="3572" w:type="dxa"/>
            <w:tcBorders>
              <w:top w:val="single" w:sz="4" w:space="0" w:color="auto"/>
              <w:left w:val="single" w:sz="4" w:space="0" w:color="auto"/>
            </w:tcBorders>
            <w:shd w:val="clear" w:color="auto" w:fill="FFFFFF"/>
          </w:tcPr>
          <w:p w:rsidR="00C90473" w:rsidRDefault="00C90473">
            <w:pPr>
              <w:pStyle w:val="a9"/>
              <w:spacing w:line="259" w:lineRule="auto"/>
              <w:ind w:firstLine="0"/>
              <w:rPr>
                <w:sz w:val="22"/>
                <w:szCs w:val="22"/>
              </w:rPr>
            </w:pPr>
            <w:r>
              <w:rPr>
                <w:sz w:val="22"/>
                <w:szCs w:val="22"/>
              </w:rPr>
              <w:t>Наличие перечня обобщенных практических рекомендаций</w:t>
            </w:r>
          </w:p>
        </w:tc>
        <w:tc>
          <w:tcPr>
            <w:tcW w:w="3260" w:type="dxa"/>
            <w:gridSpan w:val="2"/>
            <w:tcBorders>
              <w:top w:val="single" w:sz="4" w:space="0" w:color="auto"/>
              <w:left w:val="single" w:sz="4" w:space="0" w:color="auto"/>
            </w:tcBorders>
            <w:shd w:val="clear" w:color="auto" w:fill="FFFFFF"/>
          </w:tcPr>
          <w:p w:rsidR="00C90473" w:rsidRDefault="00C90473">
            <w:r w:rsidRPr="00745541">
              <w:rPr>
                <w:sz w:val="22"/>
                <w:szCs w:val="22"/>
              </w:rPr>
              <w:t>Управление образования МО «</w:t>
            </w:r>
            <w:proofErr w:type="spellStart"/>
            <w:r w:rsidRPr="00745541">
              <w:rPr>
                <w:sz w:val="22"/>
                <w:szCs w:val="22"/>
              </w:rPr>
              <w:t>Цунтинский</w:t>
            </w:r>
            <w:proofErr w:type="spellEnd"/>
            <w:r w:rsidRPr="00745541">
              <w:rPr>
                <w:sz w:val="22"/>
                <w:szCs w:val="22"/>
              </w:rPr>
              <w:t xml:space="preserve"> район»</w:t>
            </w:r>
          </w:p>
        </w:tc>
        <w:tc>
          <w:tcPr>
            <w:tcW w:w="40" w:type="dxa"/>
            <w:vMerge/>
            <w:tcBorders>
              <w:left w:val="single" w:sz="4" w:space="0" w:color="auto"/>
            </w:tcBorders>
            <w:shd w:val="clear" w:color="auto" w:fill="FFFFFF"/>
          </w:tcPr>
          <w:p w:rsidR="00C90473" w:rsidRPr="00435F28" w:rsidRDefault="00C90473">
            <w:pPr>
              <w:rPr>
                <w:rFonts w:ascii="Times New Roman" w:hAnsi="Times New Roman" w:cs="Times New Roman"/>
              </w:rPr>
            </w:pPr>
          </w:p>
        </w:tc>
      </w:tr>
      <w:tr w:rsidR="00C90473" w:rsidTr="00C24964">
        <w:trPr>
          <w:trHeight w:hRule="exact" w:val="1097"/>
          <w:jc w:val="center"/>
        </w:trPr>
        <w:tc>
          <w:tcPr>
            <w:tcW w:w="703" w:type="dxa"/>
            <w:tcBorders>
              <w:top w:val="single" w:sz="4" w:space="0" w:color="auto"/>
              <w:left w:val="single" w:sz="4" w:space="0" w:color="auto"/>
            </w:tcBorders>
            <w:shd w:val="clear" w:color="auto" w:fill="FFFFFF"/>
          </w:tcPr>
          <w:p w:rsidR="00C90473" w:rsidRDefault="00C90473">
            <w:pPr>
              <w:pStyle w:val="a9"/>
              <w:spacing w:before="140"/>
              <w:ind w:firstLine="0"/>
              <w:rPr>
                <w:sz w:val="22"/>
                <w:szCs w:val="22"/>
              </w:rPr>
            </w:pPr>
            <w:r>
              <w:rPr>
                <w:sz w:val="22"/>
                <w:szCs w:val="22"/>
              </w:rPr>
              <w:t>19.</w:t>
            </w:r>
          </w:p>
        </w:tc>
        <w:tc>
          <w:tcPr>
            <w:tcW w:w="6127" w:type="dxa"/>
            <w:tcBorders>
              <w:top w:val="single" w:sz="4" w:space="0" w:color="auto"/>
              <w:left w:val="single" w:sz="4" w:space="0" w:color="auto"/>
            </w:tcBorders>
            <w:shd w:val="clear" w:color="auto" w:fill="FFFFFF"/>
          </w:tcPr>
          <w:p w:rsidR="00C90473" w:rsidRDefault="00C90473">
            <w:pPr>
              <w:pStyle w:val="a9"/>
              <w:ind w:firstLine="0"/>
              <w:rPr>
                <w:sz w:val="22"/>
                <w:szCs w:val="22"/>
              </w:rPr>
            </w:pPr>
            <w:r>
              <w:rPr>
                <w:sz w:val="22"/>
                <w:szCs w:val="22"/>
              </w:rPr>
              <w:t>Подготовка управленческих решений по направлению</w:t>
            </w:r>
          </w:p>
        </w:tc>
        <w:tc>
          <w:tcPr>
            <w:tcW w:w="2118" w:type="dxa"/>
            <w:gridSpan w:val="2"/>
            <w:tcBorders>
              <w:top w:val="single" w:sz="4" w:space="0" w:color="auto"/>
              <w:left w:val="single" w:sz="4" w:space="0" w:color="auto"/>
            </w:tcBorders>
            <w:shd w:val="clear" w:color="auto" w:fill="FFFFFF"/>
          </w:tcPr>
          <w:p w:rsidR="00C90473" w:rsidRDefault="00C90473">
            <w:pPr>
              <w:pStyle w:val="a9"/>
              <w:ind w:firstLine="0"/>
              <w:rPr>
                <w:sz w:val="22"/>
                <w:szCs w:val="22"/>
              </w:rPr>
            </w:pPr>
            <w:r>
              <w:rPr>
                <w:sz w:val="22"/>
                <w:szCs w:val="22"/>
              </w:rPr>
              <w:t>2020-2022 гг.</w:t>
            </w:r>
          </w:p>
        </w:tc>
        <w:tc>
          <w:tcPr>
            <w:tcW w:w="3572" w:type="dxa"/>
            <w:tcBorders>
              <w:top w:val="single" w:sz="4" w:space="0" w:color="auto"/>
              <w:left w:val="single" w:sz="4" w:space="0" w:color="auto"/>
            </w:tcBorders>
            <w:shd w:val="clear" w:color="auto" w:fill="FFFFFF"/>
          </w:tcPr>
          <w:p w:rsidR="00C90473" w:rsidRDefault="00C90473">
            <w:pPr>
              <w:pStyle w:val="a9"/>
              <w:spacing w:line="264" w:lineRule="auto"/>
              <w:ind w:firstLine="0"/>
              <w:rPr>
                <w:sz w:val="22"/>
                <w:szCs w:val="22"/>
              </w:rPr>
            </w:pPr>
            <w:r>
              <w:rPr>
                <w:sz w:val="22"/>
                <w:szCs w:val="22"/>
              </w:rPr>
              <w:t>Наличие приказов, нормативных актов</w:t>
            </w:r>
          </w:p>
        </w:tc>
        <w:tc>
          <w:tcPr>
            <w:tcW w:w="3260" w:type="dxa"/>
            <w:gridSpan w:val="2"/>
            <w:tcBorders>
              <w:top w:val="single" w:sz="4" w:space="0" w:color="auto"/>
              <w:left w:val="single" w:sz="4" w:space="0" w:color="auto"/>
            </w:tcBorders>
            <w:shd w:val="clear" w:color="auto" w:fill="FFFFFF"/>
          </w:tcPr>
          <w:p w:rsidR="00C90473" w:rsidRDefault="00C90473">
            <w:r w:rsidRPr="00745541">
              <w:rPr>
                <w:sz w:val="22"/>
                <w:szCs w:val="22"/>
              </w:rPr>
              <w:t>Управление образования МО «</w:t>
            </w:r>
            <w:proofErr w:type="spellStart"/>
            <w:r w:rsidRPr="00745541">
              <w:rPr>
                <w:sz w:val="22"/>
                <w:szCs w:val="22"/>
              </w:rPr>
              <w:t>Цунтинский</w:t>
            </w:r>
            <w:proofErr w:type="spellEnd"/>
            <w:r w:rsidRPr="00745541">
              <w:rPr>
                <w:sz w:val="22"/>
                <w:szCs w:val="22"/>
              </w:rPr>
              <w:t xml:space="preserve"> район»</w:t>
            </w:r>
          </w:p>
        </w:tc>
        <w:tc>
          <w:tcPr>
            <w:tcW w:w="40" w:type="dxa"/>
            <w:vMerge/>
            <w:tcBorders>
              <w:left w:val="single" w:sz="4" w:space="0" w:color="auto"/>
            </w:tcBorders>
            <w:shd w:val="clear" w:color="auto" w:fill="FFFFFF"/>
          </w:tcPr>
          <w:p w:rsidR="00C90473" w:rsidRPr="00435F28" w:rsidRDefault="00C90473">
            <w:pPr>
              <w:rPr>
                <w:rFonts w:ascii="Times New Roman" w:hAnsi="Times New Roman" w:cs="Times New Roman"/>
              </w:rPr>
            </w:pPr>
          </w:p>
        </w:tc>
      </w:tr>
      <w:tr w:rsidR="00C24964" w:rsidTr="00C24964">
        <w:trPr>
          <w:trHeight w:hRule="exact" w:val="1901"/>
          <w:jc w:val="center"/>
        </w:trPr>
        <w:tc>
          <w:tcPr>
            <w:tcW w:w="703" w:type="dxa"/>
            <w:tcBorders>
              <w:top w:val="single" w:sz="4" w:space="0" w:color="auto"/>
              <w:left w:val="single" w:sz="4" w:space="0" w:color="auto"/>
              <w:bottom w:val="single" w:sz="4" w:space="0" w:color="auto"/>
            </w:tcBorders>
            <w:shd w:val="clear" w:color="auto" w:fill="FFFFFF"/>
          </w:tcPr>
          <w:p w:rsidR="00C24964" w:rsidRDefault="00C24964">
            <w:pPr>
              <w:pStyle w:val="a9"/>
              <w:ind w:firstLine="0"/>
              <w:rPr>
                <w:sz w:val="22"/>
                <w:szCs w:val="22"/>
              </w:rPr>
            </w:pPr>
            <w:r>
              <w:rPr>
                <w:sz w:val="22"/>
                <w:szCs w:val="22"/>
              </w:rPr>
              <w:lastRenderedPageBreak/>
              <w:t>20.</w:t>
            </w:r>
          </w:p>
        </w:tc>
        <w:tc>
          <w:tcPr>
            <w:tcW w:w="6127" w:type="dxa"/>
            <w:tcBorders>
              <w:top w:val="single" w:sz="4" w:space="0" w:color="auto"/>
              <w:left w:val="single" w:sz="4" w:space="0" w:color="auto"/>
              <w:bottom w:val="single" w:sz="4" w:space="0" w:color="auto"/>
            </w:tcBorders>
            <w:shd w:val="clear" w:color="auto" w:fill="FFFFFF"/>
          </w:tcPr>
          <w:p w:rsidR="00C24964" w:rsidRDefault="00C24964">
            <w:pPr>
              <w:pStyle w:val="a9"/>
              <w:ind w:firstLine="0"/>
              <w:rPr>
                <w:sz w:val="22"/>
                <w:szCs w:val="22"/>
              </w:rPr>
            </w:pPr>
            <w:r>
              <w:rPr>
                <w:sz w:val="22"/>
                <w:szCs w:val="22"/>
              </w:rPr>
              <w:t>Анализ эффективности принятых мер</w:t>
            </w:r>
          </w:p>
        </w:tc>
        <w:tc>
          <w:tcPr>
            <w:tcW w:w="2118" w:type="dxa"/>
            <w:gridSpan w:val="2"/>
            <w:tcBorders>
              <w:top w:val="single" w:sz="4" w:space="0" w:color="auto"/>
              <w:left w:val="single" w:sz="4" w:space="0" w:color="auto"/>
              <w:bottom w:val="single" w:sz="4" w:space="0" w:color="auto"/>
            </w:tcBorders>
            <w:shd w:val="clear" w:color="auto" w:fill="FFFFFF"/>
            <w:vAlign w:val="bottom"/>
          </w:tcPr>
          <w:p w:rsidR="00C24964" w:rsidRDefault="00C24964">
            <w:pPr>
              <w:pStyle w:val="a9"/>
              <w:spacing w:line="259" w:lineRule="auto"/>
              <w:ind w:firstLine="0"/>
              <w:rPr>
                <w:sz w:val="22"/>
                <w:szCs w:val="22"/>
              </w:rPr>
            </w:pPr>
            <w:r>
              <w:rPr>
                <w:sz w:val="22"/>
                <w:szCs w:val="22"/>
              </w:rPr>
              <w:t xml:space="preserve">ежегодно по итогам отчетного периода (до 01 марта года, следующего </w:t>
            </w:r>
            <w:proofErr w:type="gramStart"/>
            <w:r>
              <w:rPr>
                <w:sz w:val="22"/>
                <w:szCs w:val="22"/>
              </w:rPr>
              <w:t>за</w:t>
            </w:r>
            <w:proofErr w:type="gramEnd"/>
            <w:r>
              <w:rPr>
                <w:sz w:val="22"/>
                <w:szCs w:val="22"/>
              </w:rPr>
              <w:t xml:space="preserve"> отчетным) 2020-2022 гг.</w:t>
            </w:r>
          </w:p>
        </w:tc>
        <w:tc>
          <w:tcPr>
            <w:tcW w:w="3572" w:type="dxa"/>
            <w:tcBorders>
              <w:top w:val="single" w:sz="4" w:space="0" w:color="auto"/>
              <w:left w:val="single" w:sz="4" w:space="0" w:color="auto"/>
              <w:bottom w:val="single" w:sz="4" w:space="0" w:color="auto"/>
            </w:tcBorders>
            <w:shd w:val="clear" w:color="auto" w:fill="FFFFFF"/>
          </w:tcPr>
          <w:p w:rsidR="00C24964" w:rsidRDefault="00C24964">
            <w:pPr>
              <w:pStyle w:val="a9"/>
              <w:ind w:firstLine="0"/>
              <w:rPr>
                <w:sz w:val="22"/>
                <w:szCs w:val="22"/>
              </w:rPr>
            </w:pPr>
            <w:r>
              <w:rPr>
                <w:sz w:val="22"/>
                <w:szCs w:val="22"/>
              </w:rPr>
              <w:t>Наличие аналитической справки</w:t>
            </w:r>
          </w:p>
        </w:tc>
        <w:tc>
          <w:tcPr>
            <w:tcW w:w="3260" w:type="dxa"/>
            <w:gridSpan w:val="2"/>
            <w:tcBorders>
              <w:top w:val="single" w:sz="4" w:space="0" w:color="auto"/>
              <w:left w:val="single" w:sz="4" w:space="0" w:color="auto"/>
              <w:bottom w:val="single" w:sz="4" w:space="0" w:color="auto"/>
            </w:tcBorders>
            <w:shd w:val="clear" w:color="auto" w:fill="FFFFFF"/>
          </w:tcPr>
          <w:p w:rsidR="00C24964" w:rsidRPr="00435F28" w:rsidRDefault="00C90473">
            <w:pPr>
              <w:pStyle w:val="a9"/>
              <w:spacing w:line="262" w:lineRule="auto"/>
              <w:ind w:firstLine="0"/>
              <w:rPr>
                <w:sz w:val="22"/>
                <w:szCs w:val="22"/>
              </w:rPr>
            </w:pPr>
            <w:r w:rsidRPr="00435F28">
              <w:rPr>
                <w:sz w:val="22"/>
                <w:szCs w:val="22"/>
              </w:rPr>
              <w:t>Управление образования МО «</w:t>
            </w:r>
            <w:proofErr w:type="spellStart"/>
            <w:r>
              <w:rPr>
                <w:sz w:val="22"/>
                <w:szCs w:val="22"/>
              </w:rPr>
              <w:t>Цунтинский</w:t>
            </w:r>
            <w:proofErr w:type="spellEnd"/>
            <w:r w:rsidRPr="00435F28">
              <w:rPr>
                <w:sz w:val="22"/>
                <w:szCs w:val="22"/>
              </w:rPr>
              <w:t xml:space="preserve"> район»</w:t>
            </w:r>
          </w:p>
        </w:tc>
        <w:tc>
          <w:tcPr>
            <w:tcW w:w="40" w:type="dxa"/>
            <w:vMerge/>
            <w:tcBorders>
              <w:left w:val="single" w:sz="4" w:space="0" w:color="auto"/>
            </w:tcBorders>
            <w:shd w:val="clear" w:color="auto" w:fill="FFFFFF"/>
          </w:tcPr>
          <w:p w:rsidR="00C24964" w:rsidRPr="00435F28" w:rsidRDefault="00C24964">
            <w:pPr>
              <w:rPr>
                <w:rFonts w:ascii="Times New Roman" w:hAnsi="Times New Roman" w:cs="Times New Roman"/>
              </w:rPr>
            </w:pPr>
          </w:p>
        </w:tc>
      </w:tr>
    </w:tbl>
    <w:p w:rsidR="00D0688D" w:rsidRDefault="00D0688D">
      <w:pPr>
        <w:spacing w:line="1" w:lineRule="exact"/>
        <w:rPr>
          <w:sz w:val="2"/>
          <w:szCs w:val="2"/>
        </w:rPr>
      </w:pPr>
    </w:p>
    <w:p w:rsidR="00D0688D" w:rsidRPr="006F4E21" w:rsidRDefault="00D0688D" w:rsidP="006F4E21">
      <w:pPr>
        <w:pStyle w:val="1"/>
        <w:spacing w:after="240"/>
        <w:ind w:right="300" w:firstLine="0"/>
        <w:jc w:val="right"/>
        <w:rPr>
          <w:sz w:val="24"/>
          <w:szCs w:val="24"/>
        </w:rPr>
        <w:sectPr w:rsidR="00D0688D" w:rsidRPr="006F4E21" w:rsidSect="000B7332">
          <w:pgSz w:w="16840" w:h="11900" w:orient="landscape"/>
          <w:pgMar w:top="614" w:right="432" w:bottom="567" w:left="640" w:header="186" w:footer="3" w:gutter="0"/>
          <w:cols w:space="720"/>
          <w:noEndnote/>
          <w:docGrid w:linePitch="360"/>
        </w:sectPr>
      </w:pPr>
    </w:p>
    <w:p w:rsidR="00D0688D" w:rsidRDefault="00D0688D">
      <w:pPr>
        <w:sectPr w:rsidR="00D0688D" w:rsidSect="00AC1084">
          <w:headerReference w:type="default" r:id="rId15"/>
          <w:headerReference w:type="first" r:id="rId16"/>
          <w:pgSz w:w="16840" w:h="11900" w:orient="landscape"/>
          <w:pgMar w:top="47" w:right="432" w:bottom="194" w:left="640" w:header="0" w:footer="3" w:gutter="0"/>
          <w:cols w:space="720"/>
          <w:noEndnote/>
          <w:titlePg/>
          <w:docGrid w:linePitch="360"/>
        </w:sectPr>
      </w:pPr>
    </w:p>
    <w:p w:rsidR="00D0688D" w:rsidRDefault="00D0688D">
      <w:pPr>
        <w:spacing w:after="99" w:line="1" w:lineRule="exact"/>
      </w:pPr>
    </w:p>
    <w:p w:rsidR="00D0688D" w:rsidRDefault="004D61C2">
      <w:pPr>
        <w:pStyle w:val="a7"/>
        <w:spacing w:line="240" w:lineRule="auto"/>
        <w:jc w:val="right"/>
        <w:rPr>
          <w:sz w:val="24"/>
          <w:szCs w:val="24"/>
        </w:rPr>
      </w:pPr>
      <w:bookmarkStart w:id="208" w:name="_GoBack"/>
      <w:bookmarkEnd w:id="208"/>
      <w:r>
        <w:rPr>
          <w:b w:val="0"/>
          <w:bCs w:val="0"/>
          <w:sz w:val="24"/>
          <w:szCs w:val="24"/>
        </w:rPr>
        <w:t xml:space="preserve">Приложение </w:t>
      </w:r>
      <w:r w:rsidR="00BB7449">
        <w:rPr>
          <w:b w:val="0"/>
          <w:bCs w:val="0"/>
          <w:sz w:val="24"/>
          <w:szCs w:val="24"/>
        </w:rPr>
        <w:t>6</w:t>
      </w:r>
      <w:r>
        <w:rPr>
          <w:b w:val="0"/>
          <w:bCs w:val="0"/>
          <w:sz w:val="24"/>
          <w:szCs w:val="24"/>
        </w:rPr>
        <w:t>.</w:t>
      </w:r>
    </w:p>
    <w:p w:rsidR="00D0688D" w:rsidRDefault="00D0688D">
      <w:pPr>
        <w:spacing w:after="219" w:line="1" w:lineRule="exact"/>
      </w:pPr>
    </w:p>
    <w:p w:rsidR="00D0688D" w:rsidRDefault="004D61C2" w:rsidP="00BB7449">
      <w:pPr>
        <w:pStyle w:val="30"/>
        <w:ind w:firstLine="280"/>
        <w:jc w:val="center"/>
      </w:pPr>
      <w:r>
        <w:t>Дорожная карта</w:t>
      </w:r>
    </w:p>
    <w:p w:rsidR="00D0688D" w:rsidRDefault="004D61C2" w:rsidP="00BB7449">
      <w:pPr>
        <w:pStyle w:val="30"/>
        <w:spacing w:after="160"/>
        <w:ind w:firstLine="280"/>
        <w:jc w:val="center"/>
      </w:pPr>
      <w:r>
        <w:t xml:space="preserve">по направлению «Развитие системы организации воспитания и социализации </w:t>
      </w:r>
      <w:proofErr w:type="gramStart"/>
      <w:r>
        <w:t>обучающихся</w:t>
      </w:r>
      <w:proofErr w:type="gramEnd"/>
      <w: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5650"/>
        <w:gridCol w:w="2270"/>
        <w:gridCol w:w="3125"/>
        <w:gridCol w:w="3279"/>
      </w:tblGrid>
      <w:tr w:rsidR="00D0688D" w:rsidTr="00807316">
        <w:trPr>
          <w:trHeight w:hRule="exact" w:val="845"/>
          <w:jc w:val="center"/>
        </w:trPr>
        <w:tc>
          <w:tcPr>
            <w:tcW w:w="715" w:type="dxa"/>
            <w:tcBorders>
              <w:top w:val="single" w:sz="4" w:space="0" w:color="auto"/>
              <w:left w:val="single" w:sz="4" w:space="0" w:color="auto"/>
            </w:tcBorders>
            <w:shd w:val="clear" w:color="auto" w:fill="FFFFFF"/>
          </w:tcPr>
          <w:p w:rsidR="00D0688D" w:rsidRDefault="004D61C2">
            <w:pPr>
              <w:pStyle w:val="a9"/>
              <w:ind w:firstLine="0"/>
              <w:rPr>
                <w:sz w:val="22"/>
                <w:szCs w:val="22"/>
              </w:rPr>
            </w:pPr>
            <w:r>
              <w:rPr>
                <w:b/>
                <w:bCs/>
                <w:sz w:val="22"/>
                <w:szCs w:val="22"/>
              </w:rPr>
              <w:t>№</w:t>
            </w:r>
          </w:p>
          <w:p w:rsidR="00D0688D" w:rsidRDefault="004D61C2">
            <w:pPr>
              <w:pStyle w:val="a9"/>
              <w:ind w:firstLine="0"/>
              <w:rPr>
                <w:sz w:val="22"/>
                <w:szCs w:val="22"/>
              </w:rPr>
            </w:pPr>
            <w:proofErr w:type="gramStart"/>
            <w:r>
              <w:rPr>
                <w:b/>
                <w:bCs/>
                <w:sz w:val="22"/>
                <w:szCs w:val="22"/>
              </w:rPr>
              <w:t>п</w:t>
            </w:r>
            <w:proofErr w:type="gramEnd"/>
            <w:r>
              <w:rPr>
                <w:b/>
                <w:bCs/>
                <w:sz w:val="22"/>
                <w:szCs w:val="22"/>
              </w:rPr>
              <w:t>/п</w:t>
            </w:r>
          </w:p>
        </w:tc>
        <w:tc>
          <w:tcPr>
            <w:tcW w:w="5650" w:type="dxa"/>
            <w:tcBorders>
              <w:top w:val="single" w:sz="4" w:space="0" w:color="auto"/>
              <w:left w:val="single" w:sz="4" w:space="0" w:color="auto"/>
            </w:tcBorders>
            <w:shd w:val="clear" w:color="auto" w:fill="FFFFFF"/>
          </w:tcPr>
          <w:p w:rsidR="00D0688D" w:rsidRDefault="004D61C2">
            <w:pPr>
              <w:pStyle w:val="a9"/>
              <w:ind w:firstLine="0"/>
              <w:rPr>
                <w:sz w:val="22"/>
                <w:szCs w:val="22"/>
              </w:rPr>
            </w:pPr>
            <w:r>
              <w:rPr>
                <w:b/>
                <w:bCs/>
                <w:sz w:val="22"/>
                <w:szCs w:val="22"/>
              </w:rPr>
              <w:t>Наименование мероприятия</w:t>
            </w:r>
          </w:p>
        </w:tc>
        <w:tc>
          <w:tcPr>
            <w:tcW w:w="2270" w:type="dxa"/>
            <w:tcBorders>
              <w:top w:val="single" w:sz="4" w:space="0" w:color="auto"/>
              <w:left w:val="single" w:sz="4" w:space="0" w:color="auto"/>
            </w:tcBorders>
            <w:shd w:val="clear" w:color="auto" w:fill="FFFFFF"/>
          </w:tcPr>
          <w:p w:rsidR="00D0688D" w:rsidRDefault="004D61C2">
            <w:pPr>
              <w:pStyle w:val="a9"/>
              <w:spacing w:line="254" w:lineRule="auto"/>
              <w:ind w:firstLine="0"/>
              <w:rPr>
                <w:sz w:val="22"/>
                <w:szCs w:val="22"/>
              </w:rPr>
            </w:pPr>
            <w:r>
              <w:rPr>
                <w:b/>
                <w:bCs/>
                <w:sz w:val="22"/>
                <w:szCs w:val="22"/>
              </w:rPr>
              <w:t>Срок исполнения (месяц, год)</w:t>
            </w:r>
          </w:p>
        </w:tc>
        <w:tc>
          <w:tcPr>
            <w:tcW w:w="3125" w:type="dxa"/>
            <w:tcBorders>
              <w:top w:val="single" w:sz="4" w:space="0" w:color="auto"/>
              <w:left w:val="single" w:sz="4" w:space="0" w:color="auto"/>
            </w:tcBorders>
            <w:shd w:val="clear" w:color="auto" w:fill="FFFFFF"/>
          </w:tcPr>
          <w:p w:rsidR="00D0688D" w:rsidRDefault="004D61C2">
            <w:pPr>
              <w:pStyle w:val="a9"/>
              <w:spacing w:line="310" w:lineRule="auto"/>
              <w:ind w:firstLine="0"/>
              <w:rPr>
                <w:sz w:val="22"/>
                <w:szCs w:val="22"/>
              </w:rPr>
            </w:pPr>
            <w:r>
              <w:rPr>
                <w:b/>
                <w:bCs/>
                <w:sz w:val="22"/>
                <w:szCs w:val="22"/>
              </w:rPr>
              <w:t>Индикативные показатели</w:t>
            </w:r>
          </w:p>
        </w:tc>
        <w:tc>
          <w:tcPr>
            <w:tcW w:w="3279" w:type="dxa"/>
            <w:tcBorders>
              <w:top w:val="single" w:sz="4" w:space="0" w:color="auto"/>
              <w:left w:val="single" w:sz="4" w:space="0" w:color="auto"/>
              <w:right w:val="single" w:sz="4" w:space="0" w:color="auto"/>
            </w:tcBorders>
            <w:shd w:val="clear" w:color="auto" w:fill="FFFFFF"/>
          </w:tcPr>
          <w:p w:rsidR="00D0688D" w:rsidRDefault="004D61C2">
            <w:pPr>
              <w:pStyle w:val="a9"/>
              <w:ind w:firstLine="0"/>
              <w:rPr>
                <w:sz w:val="22"/>
                <w:szCs w:val="22"/>
              </w:rPr>
            </w:pPr>
            <w:r>
              <w:rPr>
                <w:b/>
                <w:bCs/>
                <w:sz w:val="22"/>
                <w:szCs w:val="22"/>
              </w:rPr>
              <w:t>Исполнители</w:t>
            </w:r>
          </w:p>
        </w:tc>
      </w:tr>
      <w:tr w:rsidR="00867C53" w:rsidTr="00807316">
        <w:trPr>
          <w:trHeight w:hRule="exact" w:val="2198"/>
          <w:jc w:val="center"/>
        </w:trPr>
        <w:tc>
          <w:tcPr>
            <w:tcW w:w="715" w:type="dxa"/>
            <w:tcBorders>
              <w:top w:val="single" w:sz="4" w:space="0" w:color="auto"/>
              <w:left w:val="single" w:sz="4" w:space="0" w:color="auto"/>
            </w:tcBorders>
            <w:shd w:val="clear" w:color="auto" w:fill="FFFFFF"/>
          </w:tcPr>
          <w:p w:rsidR="00867C53" w:rsidRDefault="00867C53">
            <w:pPr>
              <w:pStyle w:val="a9"/>
              <w:ind w:firstLine="0"/>
              <w:rPr>
                <w:sz w:val="22"/>
                <w:szCs w:val="22"/>
              </w:rPr>
            </w:pPr>
            <w:r>
              <w:rPr>
                <w:sz w:val="22"/>
                <w:szCs w:val="22"/>
              </w:rPr>
              <w:t>1.</w:t>
            </w:r>
          </w:p>
        </w:tc>
        <w:tc>
          <w:tcPr>
            <w:tcW w:w="5650" w:type="dxa"/>
            <w:tcBorders>
              <w:top w:val="single" w:sz="4" w:space="0" w:color="auto"/>
              <w:left w:val="single" w:sz="4" w:space="0" w:color="auto"/>
            </w:tcBorders>
            <w:shd w:val="clear" w:color="auto" w:fill="FFFFFF"/>
          </w:tcPr>
          <w:p w:rsidR="00867C53" w:rsidRDefault="00867C53">
            <w:pPr>
              <w:pStyle w:val="a9"/>
              <w:spacing w:line="254" w:lineRule="auto"/>
              <w:ind w:firstLine="0"/>
              <w:rPr>
                <w:sz w:val="22"/>
                <w:szCs w:val="22"/>
              </w:rPr>
            </w:pPr>
            <w:r>
              <w:rPr>
                <w:sz w:val="22"/>
                <w:szCs w:val="22"/>
              </w:rPr>
              <w:t xml:space="preserve">Разработка комплексного плана «Развитие системы воспитания и социализации обучающихся в образовательных организациях </w:t>
            </w:r>
            <w:r w:rsidR="00857F6A">
              <w:rPr>
                <w:sz w:val="22"/>
                <w:szCs w:val="22"/>
              </w:rPr>
              <w:t>МО «</w:t>
            </w:r>
            <w:proofErr w:type="spellStart"/>
            <w:r w:rsidR="00857F6A">
              <w:rPr>
                <w:sz w:val="22"/>
                <w:szCs w:val="22"/>
              </w:rPr>
              <w:t>Акушинский</w:t>
            </w:r>
            <w:proofErr w:type="spellEnd"/>
            <w:r w:rsidR="00857F6A">
              <w:rPr>
                <w:sz w:val="22"/>
                <w:szCs w:val="22"/>
              </w:rPr>
              <w:t xml:space="preserve">  район»</w:t>
            </w:r>
          </w:p>
        </w:tc>
        <w:tc>
          <w:tcPr>
            <w:tcW w:w="2270" w:type="dxa"/>
            <w:tcBorders>
              <w:top w:val="single" w:sz="4" w:space="0" w:color="auto"/>
              <w:left w:val="single" w:sz="4" w:space="0" w:color="auto"/>
            </w:tcBorders>
            <w:shd w:val="clear" w:color="auto" w:fill="FFFFFF"/>
          </w:tcPr>
          <w:p w:rsidR="00867C53" w:rsidRDefault="00867C53">
            <w:pPr>
              <w:pStyle w:val="a9"/>
              <w:ind w:firstLine="0"/>
              <w:rPr>
                <w:sz w:val="22"/>
                <w:szCs w:val="22"/>
              </w:rPr>
            </w:pPr>
            <w:r>
              <w:rPr>
                <w:sz w:val="22"/>
                <w:szCs w:val="22"/>
              </w:rPr>
              <w:t>октябрь, 2020</w:t>
            </w:r>
          </w:p>
        </w:tc>
        <w:tc>
          <w:tcPr>
            <w:tcW w:w="3125" w:type="dxa"/>
            <w:tcBorders>
              <w:top w:val="single" w:sz="4" w:space="0" w:color="auto"/>
              <w:left w:val="single" w:sz="4" w:space="0" w:color="auto"/>
            </w:tcBorders>
            <w:shd w:val="clear" w:color="auto" w:fill="FFFFFF"/>
            <w:vAlign w:val="bottom"/>
          </w:tcPr>
          <w:p w:rsidR="00867C53" w:rsidRDefault="00867C53">
            <w:pPr>
              <w:pStyle w:val="a9"/>
              <w:spacing w:line="254" w:lineRule="auto"/>
              <w:ind w:firstLine="0"/>
              <w:rPr>
                <w:sz w:val="22"/>
                <w:szCs w:val="22"/>
              </w:rPr>
            </w:pPr>
            <w:r>
              <w:rPr>
                <w:sz w:val="22"/>
                <w:szCs w:val="22"/>
              </w:rPr>
              <w:t xml:space="preserve">Наличие комплексного плана «Развитие системы воспитания и социализации обучающихся в образовательных организациях </w:t>
            </w:r>
            <w:r w:rsidR="00857F6A">
              <w:rPr>
                <w:sz w:val="22"/>
                <w:szCs w:val="22"/>
              </w:rPr>
              <w:t>МО «</w:t>
            </w:r>
            <w:proofErr w:type="spellStart"/>
            <w:r w:rsidR="00857F6A">
              <w:rPr>
                <w:sz w:val="22"/>
                <w:szCs w:val="22"/>
              </w:rPr>
              <w:t>Акушинский</w:t>
            </w:r>
            <w:proofErr w:type="spellEnd"/>
            <w:r w:rsidR="00857F6A">
              <w:rPr>
                <w:sz w:val="22"/>
                <w:szCs w:val="22"/>
              </w:rPr>
              <w:t xml:space="preserve">  район»</w:t>
            </w:r>
          </w:p>
        </w:tc>
        <w:tc>
          <w:tcPr>
            <w:tcW w:w="3279" w:type="dxa"/>
            <w:tcBorders>
              <w:top w:val="single" w:sz="4" w:space="0" w:color="auto"/>
              <w:left w:val="single" w:sz="4" w:space="0" w:color="auto"/>
              <w:right w:val="single" w:sz="4" w:space="0" w:color="auto"/>
            </w:tcBorders>
            <w:shd w:val="clear" w:color="auto" w:fill="FFFFFF"/>
          </w:tcPr>
          <w:p w:rsidR="00867C53" w:rsidRDefault="00867C53">
            <w:r w:rsidRPr="00122036">
              <w:rPr>
                <w:rFonts w:ascii="Times New Roman" w:hAnsi="Times New Roman" w:cs="Times New Roman"/>
                <w:sz w:val="22"/>
                <w:szCs w:val="22"/>
              </w:rPr>
              <w:t>Управление образования и спорта муниципального образования «</w:t>
            </w:r>
            <w:proofErr w:type="spellStart"/>
            <w:r w:rsidRPr="00122036">
              <w:rPr>
                <w:rFonts w:ascii="Times New Roman" w:hAnsi="Times New Roman" w:cs="Times New Roman"/>
                <w:sz w:val="22"/>
                <w:szCs w:val="22"/>
              </w:rPr>
              <w:t>Акушинский</w:t>
            </w:r>
            <w:proofErr w:type="spellEnd"/>
            <w:r w:rsidRPr="00122036">
              <w:rPr>
                <w:rFonts w:ascii="Times New Roman" w:hAnsi="Times New Roman" w:cs="Times New Roman"/>
                <w:sz w:val="22"/>
                <w:szCs w:val="22"/>
              </w:rPr>
              <w:t xml:space="preserve"> район»</w:t>
            </w:r>
          </w:p>
        </w:tc>
      </w:tr>
      <w:tr w:rsidR="00867C53" w:rsidTr="00807316">
        <w:trPr>
          <w:trHeight w:hRule="exact" w:val="2486"/>
          <w:jc w:val="center"/>
        </w:trPr>
        <w:tc>
          <w:tcPr>
            <w:tcW w:w="715" w:type="dxa"/>
            <w:tcBorders>
              <w:top w:val="single" w:sz="4" w:space="0" w:color="auto"/>
              <w:left w:val="single" w:sz="4" w:space="0" w:color="auto"/>
            </w:tcBorders>
            <w:shd w:val="clear" w:color="auto" w:fill="FFFFFF"/>
          </w:tcPr>
          <w:p w:rsidR="00867C53" w:rsidRDefault="00867C53">
            <w:pPr>
              <w:pStyle w:val="a9"/>
              <w:ind w:firstLine="0"/>
              <w:rPr>
                <w:sz w:val="22"/>
                <w:szCs w:val="22"/>
              </w:rPr>
            </w:pPr>
            <w:r>
              <w:rPr>
                <w:sz w:val="22"/>
                <w:szCs w:val="22"/>
              </w:rPr>
              <w:t>2.</w:t>
            </w:r>
          </w:p>
        </w:tc>
        <w:tc>
          <w:tcPr>
            <w:tcW w:w="5650" w:type="dxa"/>
            <w:tcBorders>
              <w:top w:val="single" w:sz="4" w:space="0" w:color="auto"/>
              <w:left w:val="single" w:sz="4" w:space="0" w:color="auto"/>
            </w:tcBorders>
            <w:shd w:val="clear" w:color="auto" w:fill="FFFFFF"/>
          </w:tcPr>
          <w:p w:rsidR="00867C53" w:rsidRDefault="00867C53">
            <w:pPr>
              <w:pStyle w:val="a9"/>
              <w:spacing w:after="140" w:line="259" w:lineRule="auto"/>
              <w:ind w:firstLine="0"/>
              <w:rPr>
                <w:sz w:val="22"/>
                <w:szCs w:val="22"/>
              </w:rPr>
            </w:pPr>
            <w:r>
              <w:rPr>
                <w:sz w:val="22"/>
                <w:szCs w:val="22"/>
              </w:rPr>
              <w:t xml:space="preserve">Участие в проведении мониторинга эффективности организации воспитания и </w:t>
            </w:r>
            <w:proofErr w:type="gramStart"/>
            <w:r>
              <w:rPr>
                <w:sz w:val="22"/>
                <w:szCs w:val="22"/>
              </w:rPr>
              <w:t>социализации</w:t>
            </w:r>
            <w:proofErr w:type="gramEnd"/>
            <w:r>
              <w:rPr>
                <w:sz w:val="22"/>
                <w:szCs w:val="22"/>
              </w:rPr>
              <w:t xml:space="preserve"> обучающихся и подготовка адресных рекомендаций по итогам анализа</w:t>
            </w:r>
          </w:p>
          <w:p w:rsidR="00867C53" w:rsidRDefault="00867C53">
            <w:pPr>
              <w:pStyle w:val="a9"/>
              <w:ind w:firstLine="980"/>
              <w:rPr>
                <w:sz w:val="8"/>
                <w:szCs w:val="8"/>
              </w:rPr>
            </w:pPr>
            <w:r>
              <w:rPr>
                <w:i/>
                <w:iCs/>
                <w:sz w:val="8"/>
                <w:szCs w:val="8"/>
              </w:rPr>
              <w:t>9</w:t>
            </w:r>
          </w:p>
        </w:tc>
        <w:tc>
          <w:tcPr>
            <w:tcW w:w="2270" w:type="dxa"/>
            <w:tcBorders>
              <w:top w:val="single" w:sz="4" w:space="0" w:color="auto"/>
              <w:left w:val="single" w:sz="4" w:space="0" w:color="auto"/>
            </w:tcBorders>
            <w:shd w:val="clear" w:color="auto" w:fill="FFFFFF"/>
          </w:tcPr>
          <w:p w:rsidR="00867C53" w:rsidRDefault="00867C53">
            <w:pPr>
              <w:pStyle w:val="a9"/>
              <w:spacing w:line="259" w:lineRule="auto"/>
              <w:ind w:firstLine="0"/>
              <w:rPr>
                <w:sz w:val="22"/>
                <w:szCs w:val="22"/>
              </w:rPr>
            </w:pPr>
            <w:r>
              <w:rPr>
                <w:sz w:val="22"/>
                <w:szCs w:val="22"/>
              </w:rPr>
              <w:t>ежегодно, по итогам учебного год</w:t>
            </w:r>
            <w:proofErr w:type="gramStart"/>
            <w:r>
              <w:rPr>
                <w:sz w:val="22"/>
                <w:szCs w:val="22"/>
              </w:rPr>
              <w:t>а(</w:t>
            </w:r>
            <w:proofErr w:type="gramEnd"/>
            <w:r>
              <w:rPr>
                <w:sz w:val="22"/>
                <w:szCs w:val="22"/>
              </w:rPr>
              <w:t>до 01 июля)</w:t>
            </w:r>
          </w:p>
        </w:tc>
        <w:tc>
          <w:tcPr>
            <w:tcW w:w="3125" w:type="dxa"/>
            <w:tcBorders>
              <w:top w:val="single" w:sz="4" w:space="0" w:color="auto"/>
              <w:left w:val="single" w:sz="4" w:space="0" w:color="auto"/>
            </w:tcBorders>
            <w:shd w:val="clear" w:color="auto" w:fill="FFFFFF"/>
            <w:vAlign w:val="bottom"/>
          </w:tcPr>
          <w:p w:rsidR="00867C53" w:rsidRDefault="00867C53">
            <w:pPr>
              <w:pStyle w:val="a9"/>
              <w:spacing w:line="262" w:lineRule="auto"/>
              <w:ind w:firstLine="0"/>
              <w:rPr>
                <w:sz w:val="22"/>
                <w:szCs w:val="22"/>
              </w:rPr>
            </w:pPr>
            <w:r>
              <w:rPr>
                <w:sz w:val="22"/>
                <w:szCs w:val="22"/>
              </w:rPr>
              <w:t xml:space="preserve">Наличие аналитических материалов по результатам мониторинга эффективности организации воспитания и социализации обучающихся в </w:t>
            </w:r>
            <w:r w:rsidR="00857F6A">
              <w:rPr>
                <w:sz w:val="22"/>
                <w:szCs w:val="22"/>
              </w:rPr>
              <w:t>МО «</w:t>
            </w:r>
            <w:proofErr w:type="spellStart"/>
            <w:r w:rsidR="00857F6A">
              <w:rPr>
                <w:sz w:val="22"/>
                <w:szCs w:val="22"/>
              </w:rPr>
              <w:t>Акушинский</w:t>
            </w:r>
            <w:proofErr w:type="spellEnd"/>
            <w:r w:rsidR="00857F6A">
              <w:rPr>
                <w:sz w:val="22"/>
                <w:szCs w:val="22"/>
              </w:rPr>
              <w:t xml:space="preserve">  район»</w:t>
            </w:r>
            <w:r>
              <w:rPr>
                <w:sz w:val="22"/>
                <w:szCs w:val="22"/>
              </w:rPr>
              <w:t>, адресных рекомендаций</w:t>
            </w:r>
          </w:p>
        </w:tc>
        <w:tc>
          <w:tcPr>
            <w:tcW w:w="3279" w:type="dxa"/>
            <w:tcBorders>
              <w:top w:val="single" w:sz="4" w:space="0" w:color="auto"/>
              <w:left w:val="single" w:sz="4" w:space="0" w:color="auto"/>
              <w:right w:val="single" w:sz="4" w:space="0" w:color="auto"/>
            </w:tcBorders>
            <w:shd w:val="clear" w:color="auto" w:fill="FFFFFF"/>
          </w:tcPr>
          <w:p w:rsidR="00867C53" w:rsidRDefault="00867C53">
            <w:r w:rsidRPr="00122036">
              <w:rPr>
                <w:rFonts w:ascii="Times New Roman" w:hAnsi="Times New Roman" w:cs="Times New Roman"/>
                <w:sz w:val="22"/>
                <w:szCs w:val="22"/>
              </w:rPr>
              <w:t>Управление образования и спорта муниципального образования «</w:t>
            </w:r>
            <w:proofErr w:type="spellStart"/>
            <w:r w:rsidRPr="00122036">
              <w:rPr>
                <w:rFonts w:ascii="Times New Roman" w:hAnsi="Times New Roman" w:cs="Times New Roman"/>
                <w:sz w:val="22"/>
                <w:szCs w:val="22"/>
              </w:rPr>
              <w:t>Акушинский</w:t>
            </w:r>
            <w:proofErr w:type="spellEnd"/>
            <w:r w:rsidRPr="00122036">
              <w:rPr>
                <w:rFonts w:ascii="Times New Roman" w:hAnsi="Times New Roman" w:cs="Times New Roman"/>
                <w:sz w:val="22"/>
                <w:szCs w:val="22"/>
              </w:rPr>
              <w:t xml:space="preserve"> район»</w:t>
            </w:r>
          </w:p>
        </w:tc>
      </w:tr>
      <w:tr w:rsidR="00867C53" w:rsidTr="00807316">
        <w:trPr>
          <w:trHeight w:hRule="exact" w:val="1944"/>
          <w:jc w:val="center"/>
        </w:trPr>
        <w:tc>
          <w:tcPr>
            <w:tcW w:w="715" w:type="dxa"/>
            <w:tcBorders>
              <w:top w:val="single" w:sz="4" w:space="0" w:color="auto"/>
              <w:left w:val="single" w:sz="4" w:space="0" w:color="auto"/>
            </w:tcBorders>
            <w:shd w:val="clear" w:color="auto" w:fill="FFFFFF"/>
          </w:tcPr>
          <w:p w:rsidR="00867C53" w:rsidRDefault="00867C53">
            <w:pPr>
              <w:pStyle w:val="a9"/>
              <w:ind w:firstLine="0"/>
              <w:rPr>
                <w:sz w:val="22"/>
                <w:szCs w:val="22"/>
              </w:rPr>
            </w:pPr>
            <w:r>
              <w:rPr>
                <w:sz w:val="22"/>
                <w:szCs w:val="22"/>
              </w:rPr>
              <w:t>3.</w:t>
            </w:r>
          </w:p>
        </w:tc>
        <w:tc>
          <w:tcPr>
            <w:tcW w:w="5650" w:type="dxa"/>
            <w:tcBorders>
              <w:top w:val="single" w:sz="4" w:space="0" w:color="auto"/>
              <w:left w:val="single" w:sz="4" w:space="0" w:color="auto"/>
            </w:tcBorders>
            <w:shd w:val="clear" w:color="auto" w:fill="FFFFFF"/>
          </w:tcPr>
          <w:p w:rsidR="00867C53" w:rsidRDefault="00867C53">
            <w:pPr>
              <w:pStyle w:val="a9"/>
              <w:spacing w:line="264" w:lineRule="auto"/>
              <w:ind w:firstLine="0"/>
              <w:rPr>
                <w:sz w:val="22"/>
                <w:szCs w:val="22"/>
              </w:rPr>
            </w:pPr>
            <w:r>
              <w:rPr>
                <w:sz w:val="22"/>
                <w:szCs w:val="22"/>
              </w:rPr>
              <w:t xml:space="preserve">Подготовка и реализация плана «Профилактика </w:t>
            </w:r>
            <w:proofErr w:type="spellStart"/>
            <w:r>
              <w:rPr>
                <w:sz w:val="22"/>
                <w:szCs w:val="22"/>
              </w:rPr>
              <w:t>девиантного</w:t>
            </w:r>
            <w:proofErr w:type="spellEnd"/>
            <w:r>
              <w:rPr>
                <w:sz w:val="22"/>
                <w:szCs w:val="22"/>
              </w:rPr>
              <w:t xml:space="preserve"> и </w:t>
            </w:r>
            <w:proofErr w:type="spellStart"/>
            <w:r>
              <w:rPr>
                <w:sz w:val="22"/>
                <w:szCs w:val="22"/>
              </w:rPr>
              <w:t>делинквентного</w:t>
            </w:r>
            <w:proofErr w:type="spellEnd"/>
            <w:r>
              <w:rPr>
                <w:sz w:val="22"/>
                <w:szCs w:val="22"/>
              </w:rPr>
              <w:t xml:space="preserve"> поведения </w:t>
            </w:r>
            <w:proofErr w:type="gramStart"/>
            <w:r>
              <w:rPr>
                <w:sz w:val="22"/>
                <w:szCs w:val="22"/>
              </w:rPr>
              <w:t>обучающихся</w:t>
            </w:r>
            <w:proofErr w:type="gramEnd"/>
            <w:r>
              <w:rPr>
                <w:sz w:val="22"/>
                <w:szCs w:val="22"/>
              </w:rPr>
              <w:t>»</w:t>
            </w:r>
          </w:p>
        </w:tc>
        <w:tc>
          <w:tcPr>
            <w:tcW w:w="2270" w:type="dxa"/>
            <w:tcBorders>
              <w:top w:val="single" w:sz="4" w:space="0" w:color="auto"/>
              <w:left w:val="single" w:sz="4" w:space="0" w:color="auto"/>
            </w:tcBorders>
            <w:shd w:val="clear" w:color="auto" w:fill="FFFFFF"/>
          </w:tcPr>
          <w:p w:rsidR="00867C53" w:rsidRDefault="00867C53">
            <w:pPr>
              <w:pStyle w:val="a9"/>
              <w:ind w:firstLine="0"/>
              <w:rPr>
                <w:sz w:val="22"/>
                <w:szCs w:val="22"/>
              </w:rPr>
            </w:pPr>
            <w:r>
              <w:rPr>
                <w:sz w:val="22"/>
                <w:szCs w:val="22"/>
              </w:rPr>
              <w:t>ежегодно, декабрь</w:t>
            </w:r>
          </w:p>
        </w:tc>
        <w:tc>
          <w:tcPr>
            <w:tcW w:w="3125" w:type="dxa"/>
            <w:tcBorders>
              <w:top w:val="single" w:sz="4" w:space="0" w:color="auto"/>
              <w:left w:val="single" w:sz="4" w:space="0" w:color="auto"/>
            </w:tcBorders>
            <w:shd w:val="clear" w:color="auto" w:fill="FFFFFF"/>
          </w:tcPr>
          <w:p w:rsidR="00867C53" w:rsidRDefault="00867C53">
            <w:pPr>
              <w:pStyle w:val="a9"/>
              <w:spacing w:line="259" w:lineRule="auto"/>
              <w:ind w:firstLine="0"/>
              <w:rPr>
                <w:sz w:val="22"/>
                <w:szCs w:val="22"/>
              </w:rPr>
            </w:pPr>
            <w:r>
              <w:rPr>
                <w:sz w:val="22"/>
                <w:szCs w:val="22"/>
              </w:rPr>
              <w:t xml:space="preserve">Наличие плана «Профилактика </w:t>
            </w:r>
            <w:proofErr w:type="spellStart"/>
            <w:r>
              <w:rPr>
                <w:sz w:val="22"/>
                <w:szCs w:val="22"/>
              </w:rPr>
              <w:t>девиантного</w:t>
            </w:r>
            <w:proofErr w:type="spellEnd"/>
            <w:r>
              <w:rPr>
                <w:sz w:val="22"/>
                <w:szCs w:val="22"/>
              </w:rPr>
              <w:t xml:space="preserve"> и </w:t>
            </w:r>
            <w:proofErr w:type="spellStart"/>
            <w:r>
              <w:rPr>
                <w:sz w:val="22"/>
                <w:szCs w:val="22"/>
              </w:rPr>
              <w:t>делинквентного</w:t>
            </w:r>
            <w:proofErr w:type="spellEnd"/>
            <w:r>
              <w:rPr>
                <w:sz w:val="22"/>
                <w:szCs w:val="22"/>
              </w:rPr>
              <w:t xml:space="preserve"> поведения </w:t>
            </w:r>
            <w:proofErr w:type="gramStart"/>
            <w:r>
              <w:rPr>
                <w:sz w:val="22"/>
                <w:szCs w:val="22"/>
              </w:rPr>
              <w:t>обучающихся</w:t>
            </w:r>
            <w:proofErr w:type="gramEnd"/>
            <w:r>
              <w:rPr>
                <w:sz w:val="22"/>
                <w:szCs w:val="22"/>
              </w:rPr>
              <w:t>», отчет о его реализации за предыдущий период</w:t>
            </w:r>
          </w:p>
        </w:tc>
        <w:tc>
          <w:tcPr>
            <w:tcW w:w="3279" w:type="dxa"/>
            <w:tcBorders>
              <w:top w:val="single" w:sz="4" w:space="0" w:color="auto"/>
              <w:left w:val="single" w:sz="4" w:space="0" w:color="auto"/>
              <w:right w:val="single" w:sz="4" w:space="0" w:color="auto"/>
            </w:tcBorders>
            <w:shd w:val="clear" w:color="auto" w:fill="FFFFFF"/>
          </w:tcPr>
          <w:p w:rsidR="00867C53" w:rsidRDefault="00867C53">
            <w:r w:rsidRPr="00122036">
              <w:rPr>
                <w:rFonts w:ascii="Times New Roman" w:hAnsi="Times New Roman" w:cs="Times New Roman"/>
                <w:sz w:val="22"/>
                <w:szCs w:val="22"/>
              </w:rPr>
              <w:t>Управление образования и спорта муниципального образования «</w:t>
            </w:r>
            <w:proofErr w:type="spellStart"/>
            <w:r w:rsidRPr="00122036">
              <w:rPr>
                <w:rFonts w:ascii="Times New Roman" w:hAnsi="Times New Roman" w:cs="Times New Roman"/>
                <w:sz w:val="22"/>
                <w:szCs w:val="22"/>
              </w:rPr>
              <w:t>Акушинский</w:t>
            </w:r>
            <w:proofErr w:type="spellEnd"/>
            <w:r w:rsidRPr="00122036">
              <w:rPr>
                <w:rFonts w:ascii="Times New Roman" w:hAnsi="Times New Roman" w:cs="Times New Roman"/>
                <w:sz w:val="22"/>
                <w:szCs w:val="22"/>
              </w:rPr>
              <w:t xml:space="preserve"> район»</w:t>
            </w:r>
          </w:p>
        </w:tc>
      </w:tr>
      <w:tr w:rsidR="00867C53" w:rsidTr="00807316">
        <w:trPr>
          <w:trHeight w:hRule="exact" w:val="835"/>
          <w:jc w:val="center"/>
        </w:trPr>
        <w:tc>
          <w:tcPr>
            <w:tcW w:w="715" w:type="dxa"/>
            <w:tcBorders>
              <w:top w:val="single" w:sz="4" w:space="0" w:color="auto"/>
              <w:left w:val="single" w:sz="4" w:space="0" w:color="auto"/>
            </w:tcBorders>
            <w:shd w:val="clear" w:color="auto" w:fill="FFFFFF"/>
          </w:tcPr>
          <w:p w:rsidR="00867C53" w:rsidRDefault="00867C53">
            <w:pPr>
              <w:pStyle w:val="a9"/>
              <w:ind w:firstLine="0"/>
              <w:rPr>
                <w:sz w:val="22"/>
                <w:szCs w:val="22"/>
              </w:rPr>
            </w:pPr>
            <w:r>
              <w:rPr>
                <w:sz w:val="22"/>
                <w:szCs w:val="22"/>
              </w:rPr>
              <w:t>5.</w:t>
            </w:r>
          </w:p>
        </w:tc>
        <w:tc>
          <w:tcPr>
            <w:tcW w:w="5650" w:type="dxa"/>
            <w:tcBorders>
              <w:top w:val="single" w:sz="4" w:space="0" w:color="auto"/>
              <w:left w:val="single" w:sz="4" w:space="0" w:color="auto"/>
            </w:tcBorders>
            <w:shd w:val="clear" w:color="auto" w:fill="FFFFFF"/>
            <w:vAlign w:val="bottom"/>
          </w:tcPr>
          <w:p w:rsidR="00867C53" w:rsidRDefault="00867C53">
            <w:pPr>
              <w:pStyle w:val="a9"/>
              <w:spacing w:line="269" w:lineRule="auto"/>
              <w:ind w:firstLine="0"/>
              <w:rPr>
                <w:sz w:val="22"/>
                <w:szCs w:val="22"/>
              </w:rPr>
            </w:pPr>
            <w:r>
              <w:rPr>
                <w:sz w:val="22"/>
                <w:szCs w:val="22"/>
              </w:rPr>
              <w:t>Проведение мероприятий, направленных на повышения уровня мотивации обучающихся к участию в волонтерской деятельности:</w:t>
            </w:r>
          </w:p>
        </w:tc>
        <w:tc>
          <w:tcPr>
            <w:tcW w:w="2270" w:type="dxa"/>
            <w:tcBorders>
              <w:top w:val="single" w:sz="4" w:space="0" w:color="auto"/>
              <w:left w:val="single" w:sz="4" w:space="0" w:color="auto"/>
            </w:tcBorders>
            <w:shd w:val="clear" w:color="auto" w:fill="FFFFFF"/>
          </w:tcPr>
          <w:p w:rsidR="00867C53" w:rsidRDefault="00867C53">
            <w:pPr>
              <w:rPr>
                <w:sz w:val="10"/>
                <w:szCs w:val="10"/>
              </w:rPr>
            </w:pPr>
          </w:p>
        </w:tc>
        <w:tc>
          <w:tcPr>
            <w:tcW w:w="3125" w:type="dxa"/>
            <w:tcBorders>
              <w:top w:val="single" w:sz="4" w:space="0" w:color="auto"/>
              <w:left w:val="single" w:sz="4" w:space="0" w:color="auto"/>
            </w:tcBorders>
            <w:shd w:val="clear" w:color="auto" w:fill="FFFFFF"/>
          </w:tcPr>
          <w:p w:rsidR="00867C53" w:rsidRDefault="00867C53">
            <w:pPr>
              <w:rPr>
                <w:sz w:val="10"/>
                <w:szCs w:val="10"/>
              </w:rPr>
            </w:pPr>
          </w:p>
        </w:tc>
        <w:tc>
          <w:tcPr>
            <w:tcW w:w="3279" w:type="dxa"/>
            <w:tcBorders>
              <w:top w:val="single" w:sz="4" w:space="0" w:color="auto"/>
              <w:left w:val="single" w:sz="4" w:space="0" w:color="auto"/>
              <w:right w:val="single" w:sz="4" w:space="0" w:color="auto"/>
            </w:tcBorders>
            <w:shd w:val="clear" w:color="auto" w:fill="FFFFFF"/>
          </w:tcPr>
          <w:p w:rsidR="00867C53" w:rsidRDefault="00867C53">
            <w:r w:rsidRPr="00F36EC6">
              <w:rPr>
                <w:rFonts w:ascii="Times New Roman" w:hAnsi="Times New Roman" w:cs="Times New Roman"/>
                <w:sz w:val="22"/>
                <w:szCs w:val="22"/>
              </w:rPr>
              <w:t>Управление образования и спорта муниципального образования «</w:t>
            </w:r>
            <w:proofErr w:type="spellStart"/>
            <w:r w:rsidRPr="00F36EC6">
              <w:rPr>
                <w:rFonts w:ascii="Times New Roman" w:hAnsi="Times New Roman" w:cs="Times New Roman"/>
                <w:sz w:val="22"/>
                <w:szCs w:val="22"/>
              </w:rPr>
              <w:t>Акушинский</w:t>
            </w:r>
            <w:proofErr w:type="spellEnd"/>
            <w:r w:rsidRPr="00F36EC6">
              <w:rPr>
                <w:rFonts w:ascii="Times New Roman" w:hAnsi="Times New Roman" w:cs="Times New Roman"/>
                <w:sz w:val="22"/>
                <w:szCs w:val="22"/>
              </w:rPr>
              <w:t xml:space="preserve"> район»</w:t>
            </w:r>
          </w:p>
        </w:tc>
      </w:tr>
      <w:tr w:rsidR="00D0688D" w:rsidTr="00807316">
        <w:trPr>
          <w:trHeight w:hRule="exact" w:val="288"/>
          <w:jc w:val="center"/>
        </w:trPr>
        <w:tc>
          <w:tcPr>
            <w:tcW w:w="715" w:type="dxa"/>
            <w:tcBorders>
              <w:top w:val="single" w:sz="4" w:space="0" w:color="auto"/>
              <w:left w:val="single" w:sz="4" w:space="0" w:color="auto"/>
            </w:tcBorders>
            <w:shd w:val="clear" w:color="auto" w:fill="FFFFFF"/>
            <w:vAlign w:val="bottom"/>
          </w:tcPr>
          <w:p w:rsidR="00D0688D" w:rsidRDefault="004D61C2" w:rsidP="00857F6A">
            <w:pPr>
              <w:pStyle w:val="a9"/>
              <w:ind w:firstLine="0"/>
              <w:rPr>
                <w:sz w:val="22"/>
                <w:szCs w:val="22"/>
              </w:rPr>
            </w:pPr>
            <w:r>
              <w:rPr>
                <w:sz w:val="22"/>
                <w:szCs w:val="22"/>
              </w:rPr>
              <w:t>5.</w:t>
            </w:r>
            <w:r w:rsidR="00857F6A">
              <w:rPr>
                <w:sz w:val="22"/>
                <w:szCs w:val="22"/>
              </w:rPr>
              <w:t>1</w:t>
            </w:r>
            <w:r>
              <w:rPr>
                <w:sz w:val="22"/>
                <w:szCs w:val="22"/>
              </w:rPr>
              <w:t>.</w:t>
            </w:r>
          </w:p>
        </w:tc>
        <w:tc>
          <w:tcPr>
            <w:tcW w:w="5650" w:type="dxa"/>
            <w:tcBorders>
              <w:top w:val="single" w:sz="4" w:space="0" w:color="auto"/>
              <w:left w:val="single" w:sz="4" w:space="0" w:color="auto"/>
            </w:tcBorders>
            <w:shd w:val="clear" w:color="auto" w:fill="FFFFFF"/>
            <w:vAlign w:val="bottom"/>
          </w:tcPr>
          <w:p w:rsidR="00D0688D" w:rsidRDefault="004D61C2">
            <w:pPr>
              <w:pStyle w:val="a9"/>
              <w:ind w:firstLine="0"/>
              <w:rPr>
                <w:sz w:val="22"/>
                <w:szCs w:val="22"/>
              </w:rPr>
            </w:pPr>
            <w:r>
              <w:rPr>
                <w:sz w:val="22"/>
                <w:szCs w:val="22"/>
              </w:rPr>
              <w:t>Проект «Волонтеры Победы»</w:t>
            </w:r>
          </w:p>
        </w:tc>
        <w:tc>
          <w:tcPr>
            <w:tcW w:w="2270" w:type="dxa"/>
            <w:tcBorders>
              <w:top w:val="single" w:sz="4" w:space="0" w:color="auto"/>
              <w:left w:val="single" w:sz="4" w:space="0" w:color="auto"/>
            </w:tcBorders>
            <w:shd w:val="clear" w:color="auto" w:fill="FFFFFF"/>
            <w:vAlign w:val="bottom"/>
          </w:tcPr>
          <w:p w:rsidR="00D0688D" w:rsidRDefault="004D61C2">
            <w:pPr>
              <w:pStyle w:val="a9"/>
              <w:ind w:firstLine="0"/>
              <w:rPr>
                <w:sz w:val="22"/>
                <w:szCs w:val="22"/>
              </w:rPr>
            </w:pPr>
            <w:r>
              <w:rPr>
                <w:sz w:val="22"/>
                <w:szCs w:val="22"/>
              </w:rPr>
              <w:t>ежегодно</w:t>
            </w:r>
          </w:p>
        </w:tc>
        <w:tc>
          <w:tcPr>
            <w:tcW w:w="3125" w:type="dxa"/>
            <w:tcBorders>
              <w:top w:val="single" w:sz="4" w:space="0" w:color="auto"/>
              <w:left w:val="single" w:sz="4" w:space="0" w:color="auto"/>
            </w:tcBorders>
            <w:shd w:val="clear" w:color="auto" w:fill="FFFFFF"/>
          </w:tcPr>
          <w:p w:rsidR="00D0688D" w:rsidRDefault="00D0688D">
            <w:pPr>
              <w:rPr>
                <w:sz w:val="10"/>
                <w:szCs w:val="10"/>
              </w:rPr>
            </w:pPr>
          </w:p>
        </w:tc>
        <w:tc>
          <w:tcPr>
            <w:tcW w:w="3279" w:type="dxa"/>
            <w:tcBorders>
              <w:top w:val="single" w:sz="4" w:space="0" w:color="auto"/>
              <w:left w:val="single" w:sz="4" w:space="0" w:color="auto"/>
              <w:right w:val="single" w:sz="4" w:space="0" w:color="auto"/>
            </w:tcBorders>
            <w:shd w:val="clear" w:color="auto" w:fill="FFFFFF"/>
          </w:tcPr>
          <w:p w:rsidR="00D0688D" w:rsidRDefault="00D0688D">
            <w:pPr>
              <w:rPr>
                <w:sz w:val="10"/>
                <w:szCs w:val="10"/>
              </w:rPr>
            </w:pPr>
          </w:p>
        </w:tc>
      </w:tr>
      <w:tr w:rsidR="00D0688D" w:rsidTr="00807316">
        <w:trPr>
          <w:trHeight w:hRule="exact" w:val="586"/>
          <w:jc w:val="center"/>
        </w:trPr>
        <w:tc>
          <w:tcPr>
            <w:tcW w:w="715" w:type="dxa"/>
            <w:tcBorders>
              <w:top w:val="single" w:sz="4" w:space="0" w:color="auto"/>
              <w:left w:val="single" w:sz="4" w:space="0" w:color="auto"/>
              <w:bottom w:val="single" w:sz="4" w:space="0" w:color="auto"/>
            </w:tcBorders>
            <w:shd w:val="clear" w:color="auto" w:fill="FFFFFF"/>
          </w:tcPr>
          <w:p w:rsidR="00D0688D" w:rsidRDefault="004D61C2" w:rsidP="00857F6A">
            <w:pPr>
              <w:pStyle w:val="a9"/>
              <w:ind w:firstLine="0"/>
              <w:rPr>
                <w:sz w:val="22"/>
                <w:szCs w:val="22"/>
              </w:rPr>
            </w:pPr>
            <w:r>
              <w:rPr>
                <w:sz w:val="22"/>
                <w:szCs w:val="22"/>
              </w:rPr>
              <w:lastRenderedPageBreak/>
              <w:t>5.</w:t>
            </w:r>
            <w:r w:rsidR="00857F6A">
              <w:rPr>
                <w:sz w:val="22"/>
                <w:szCs w:val="22"/>
              </w:rPr>
              <w:t>2</w:t>
            </w:r>
            <w:r>
              <w:rPr>
                <w:sz w:val="22"/>
                <w:szCs w:val="22"/>
              </w:rPr>
              <w:t>.</w:t>
            </w:r>
          </w:p>
        </w:tc>
        <w:tc>
          <w:tcPr>
            <w:tcW w:w="5650" w:type="dxa"/>
            <w:tcBorders>
              <w:top w:val="single" w:sz="4" w:space="0" w:color="auto"/>
              <w:left w:val="single" w:sz="4" w:space="0" w:color="auto"/>
              <w:bottom w:val="single" w:sz="4" w:space="0" w:color="auto"/>
            </w:tcBorders>
            <w:shd w:val="clear" w:color="auto" w:fill="FFFFFF"/>
          </w:tcPr>
          <w:p w:rsidR="00D0688D" w:rsidRDefault="004D61C2">
            <w:pPr>
              <w:pStyle w:val="a9"/>
              <w:ind w:firstLine="0"/>
              <w:rPr>
                <w:sz w:val="22"/>
                <w:szCs w:val="22"/>
              </w:rPr>
            </w:pPr>
            <w:r>
              <w:rPr>
                <w:sz w:val="22"/>
                <w:szCs w:val="22"/>
              </w:rPr>
              <w:t>Развитие Российского Движения Школьников</w:t>
            </w:r>
          </w:p>
        </w:tc>
        <w:tc>
          <w:tcPr>
            <w:tcW w:w="2270" w:type="dxa"/>
            <w:tcBorders>
              <w:top w:val="single" w:sz="4" w:space="0" w:color="auto"/>
              <w:left w:val="single" w:sz="4" w:space="0" w:color="auto"/>
              <w:bottom w:val="single" w:sz="4" w:space="0" w:color="auto"/>
            </w:tcBorders>
            <w:shd w:val="clear" w:color="auto" w:fill="FFFFFF"/>
            <w:vAlign w:val="bottom"/>
          </w:tcPr>
          <w:p w:rsidR="00D0688D" w:rsidRDefault="004D61C2">
            <w:pPr>
              <w:pStyle w:val="a9"/>
              <w:spacing w:line="264" w:lineRule="auto"/>
              <w:ind w:firstLine="0"/>
              <w:rPr>
                <w:sz w:val="22"/>
                <w:szCs w:val="22"/>
              </w:rPr>
            </w:pPr>
            <w:r>
              <w:rPr>
                <w:sz w:val="22"/>
                <w:szCs w:val="22"/>
              </w:rPr>
              <w:t>в течение всего периода</w:t>
            </w:r>
          </w:p>
        </w:tc>
        <w:tc>
          <w:tcPr>
            <w:tcW w:w="3125" w:type="dxa"/>
            <w:tcBorders>
              <w:top w:val="single" w:sz="4" w:space="0" w:color="auto"/>
              <w:left w:val="single" w:sz="4" w:space="0" w:color="auto"/>
              <w:bottom w:val="single" w:sz="4" w:space="0" w:color="auto"/>
            </w:tcBorders>
            <w:shd w:val="clear" w:color="auto" w:fill="FFFFFF"/>
          </w:tcPr>
          <w:p w:rsidR="00D0688D" w:rsidRDefault="00D0688D">
            <w:pPr>
              <w:rPr>
                <w:sz w:val="10"/>
                <w:szCs w:val="10"/>
              </w:rPr>
            </w:pPr>
          </w:p>
        </w:tc>
        <w:tc>
          <w:tcPr>
            <w:tcW w:w="3279" w:type="dxa"/>
            <w:tcBorders>
              <w:top w:val="single" w:sz="4" w:space="0" w:color="auto"/>
              <w:left w:val="single" w:sz="4" w:space="0" w:color="auto"/>
              <w:bottom w:val="single" w:sz="4" w:space="0" w:color="auto"/>
              <w:right w:val="single" w:sz="4" w:space="0" w:color="auto"/>
            </w:tcBorders>
            <w:shd w:val="clear" w:color="auto" w:fill="FFFFFF"/>
          </w:tcPr>
          <w:p w:rsidR="00D0688D" w:rsidRDefault="00D0688D">
            <w:pPr>
              <w:rPr>
                <w:sz w:val="10"/>
                <w:szCs w:val="10"/>
              </w:rPr>
            </w:pPr>
          </w:p>
        </w:tc>
      </w:tr>
      <w:tr w:rsidR="00BB7449" w:rsidTr="00807316">
        <w:trPr>
          <w:trHeight w:hRule="exact" w:val="879"/>
          <w:jc w:val="center"/>
        </w:trPr>
        <w:tc>
          <w:tcPr>
            <w:tcW w:w="715" w:type="dxa"/>
            <w:tcBorders>
              <w:top w:val="single" w:sz="4" w:space="0" w:color="auto"/>
              <w:left w:val="single" w:sz="4" w:space="0" w:color="auto"/>
              <w:bottom w:val="single" w:sz="4" w:space="0" w:color="auto"/>
            </w:tcBorders>
            <w:shd w:val="clear" w:color="auto" w:fill="FFFFFF"/>
          </w:tcPr>
          <w:p w:rsidR="00BB7449" w:rsidRDefault="00BB7449" w:rsidP="00857F6A">
            <w:pPr>
              <w:pStyle w:val="a9"/>
              <w:ind w:firstLine="0"/>
              <w:rPr>
                <w:sz w:val="22"/>
                <w:szCs w:val="22"/>
              </w:rPr>
            </w:pPr>
            <w:r>
              <w:rPr>
                <w:sz w:val="22"/>
                <w:szCs w:val="22"/>
              </w:rPr>
              <w:t>6.</w:t>
            </w:r>
          </w:p>
        </w:tc>
        <w:tc>
          <w:tcPr>
            <w:tcW w:w="5650" w:type="dxa"/>
            <w:tcBorders>
              <w:top w:val="single" w:sz="4" w:space="0" w:color="auto"/>
              <w:left w:val="single" w:sz="4" w:space="0" w:color="auto"/>
              <w:bottom w:val="single" w:sz="4" w:space="0" w:color="auto"/>
            </w:tcBorders>
            <w:shd w:val="clear" w:color="auto" w:fill="FFFFFF"/>
          </w:tcPr>
          <w:p w:rsidR="00BB7449" w:rsidRDefault="00BB7449">
            <w:pPr>
              <w:pStyle w:val="a9"/>
              <w:ind w:firstLine="0"/>
              <w:rPr>
                <w:sz w:val="22"/>
                <w:szCs w:val="22"/>
              </w:rPr>
            </w:pPr>
            <w:r>
              <w:rPr>
                <w:sz w:val="22"/>
                <w:szCs w:val="22"/>
              </w:rPr>
              <w:t>Подготовка управленческих решений по направлению</w:t>
            </w:r>
          </w:p>
        </w:tc>
        <w:tc>
          <w:tcPr>
            <w:tcW w:w="2270" w:type="dxa"/>
            <w:tcBorders>
              <w:top w:val="single" w:sz="4" w:space="0" w:color="auto"/>
              <w:left w:val="single" w:sz="4" w:space="0" w:color="auto"/>
              <w:bottom w:val="single" w:sz="4" w:space="0" w:color="auto"/>
            </w:tcBorders>
            <w:shd w:val="clear" w:color="auto" w:fill="FFFFFF"/>
            <w:vAlign w:val="bottom"/>
          </w:tcPr>
          <w:p w:rsidR="00BB7449" w:rsidRDefault="00BB7449">
            <w:pPr>
              <w:pStyle w:val="a9"/>
              <w:spacing w:line="264" w:lineRule="auto"/>
              <w:ind w:firstLine="0"/>
              <w:rPr>
                <w:sz w:val="22"/>
                <w:szCs w:val="22"/>
              </w:rPr>
            </w:pPr>
            <w:r>
              <w:rPr>
                <w:sz w:val="22"/>
                <w:szCs w:val="22"/>
              </w:rPr>
              <w:t>2020-2022 гг.</w:t>
            </w:r>
          </w:p>
        </w:tc>
        <w:tc>
          <w:tcPr>
            <w:tcW w:w="3125" w:type="dxa"/>
            <w:tcBorders>
              <w:top w:val="single" w:sz="4" w:space="0" w:color="auto"/>
              <w:left w:val="single" w:sz="4" w:space="0" w:color="auto"/>
              <w:bottom w:val="single" w:sz="4" w:space="0" w:color="auto"/>
            </w:tcBorders>
            <w:shd w:val="clear" w:color="auto" w:fill="FFFFFF"/>
          </w:tcPr>
          <w:p w:rsidR="00BB7449" w:rsidRDefault="00807316">
            <w:pPr>
              <w:rPr>
                <w:sz w:val="10"/>
                <w:szCs w:val="10"/>
              </w:rPr>
            </w:pPr>
            <w:r>
              <w:rPr>
                <w:sz w:val="22"/>
                <w:szCs w:val="22"/>
              </w:rPr>
              <w:t>Наличие приказов, нормативных актов</w:t>
            </w:r>
          </w:p>
        </w:tc>
        <w:tc>
          <w:tcPr>
            <w:tcW w:w="3279" w:type="dxa"/>
            <w:tcBorders>
              <w:top w:val="single" w:sz="4" w:space="0" w:color="auto"/>
              <w:left w:val="single" w:sz="4" w:space="0" w:color="auto"/>
              <w:bottom w:val="single" w:sz="4" w:space="0" w:color="auto"/>
              <w:right w:val="single" w:sz="4" w:space="0" w:color="auto"/>
            </w:tcBorders>
            <w:shd w:val="clear" w:color="auto" w:fill="FFFFFF"/>
          </w:tcPr>
          <w:p w:rsidR="00BB7449" w:rsidRDefault="00807316">
            <w:pPr>
              <w:rPr>
                <w:sz w:val="10"/>
                <w:szCs w:val="10"/>
              </w:rPr>
            </w:pPr>
            <w:r w:rsidRPr="00E41C27">
              <w:rPr>
                <w:rFonts w:ascii="Times New Roman" w:hAnsi="Times New Roman" w:cs="Times New Roman"/>
                <w:sz w:val="22"/>
                <w:szCs w:val="22"/>
              </w:rPr>
              <w:t>Управление образования и спорта муниципального образования «</w:t>
            </w:r>
            <w:proofErr w:type="spellStart"/>
            <w:r w:rsidRPr="00E41C27">
              <w:rPr>
                <w:rFonts w:ascii="Times New Roman" w:hAnsi="Times New Roman" w:cs="Times New Roman"/>
                <w:sz w:val="22"/>
                <w:szCs w:val="22"/>
              </w:rPr>
              <w:t>Акушинский</w:t>
            </w:r>
            <w:proofErr w:type="spellEnd"/>
            <w:r w:rsidRPr="00E41C27">
              <w:rPr>
                <w:rFonts w:ascii="Times New Roman" w:hAnsi="Times New Roman" w:cs="Times New Roman"/>
                <w:sz w:val="22"/>
                <w:szCs w:val="22"/>
              </w:rPr>
              <w:t xml:space="preserve"> район»</w:t>
            </w:r>
          </w:p>
        </w:tc>
      </w:tr>
      <w:tr w:rsidR="00807316" w:rsidTr="00807316">
        <w:trPr>
          <w:trHeight w:hRule="exact" w:val="850"/>
          <w:jc w:val="center"/>
        </w:trPr>
        <w:tc>
          <w:tcPr>
            <w:tcW w:w="715" w:type="dxa"/>
            <w:tcBorders>
              <w:top w:val="single" w:sz="4" w:space="0" w:color="auto"/>
              <w:left w:val="single" w:sz="4" w:space="0" w:color="auto"/>
              <w:bottom w:val="single" w:sz="4" w:space="0" w:color="auto"/>
            </w:tcBorders>
            <w:shd w:val="clear" w:color="auto" w:fill="FFFFFF"/>
          </w:tcPr>
          <w:p w:rsidR="00807316" w:rsidRDefault="00807316" w:rsidP="00DD54FB">
            <w:pPr>
              <w:pStyle w:val="a9"/>
              <w:ind w:firstLine="0"/>
              <w:rPr>
                <w:sz w:val="22"/>
                <w:szCs w:val="22"/>
              </w:rPr>
            </w:pPr>
            <w:r>
              <w:rPr>
                <w:sz w:val="22"/>
                <w:szCs w:val="22"/>
              </w:rPr>
              <w:t>7.</w:t>
            </w:r>
          </w:p>
        </w:tc>
        <w:tc>
          <w:tcPr>
            <w:tcW w:w="5650" w:type="dxa"/>
            <w:tcBorders>
              <w:top w:val="single" w:sz="4" w:space="0" w:color="auto"/>
              <w:left w:val="single" w:sz="4" w:space="0" w:color="auto"/>
              <w:bottom w:val="single" w:sz="4" w:space="0" w:color="auto"/>
            </w:tcBorders>
            <w:shd w:val="clear" w:color="auto" w:fill="FFFFFF"/>
          </w:tcPr>
          <w:p w:rsidR="00807316" w:rsidRDefault="00807316" w:rsidP="00DD54FB">
            <w:pPr>
              <w:pStyle w:val="a9"/>
              <w:ind w:firstLine="0"/>
              <w:rPr>
                <w:sz w:val="22"/>
                <w:szCs w:val="22"/>
              </w:rPr>
            </w:pPr>
            <w:r>
              <w:rPr>
                <w:sz w:val="22"/>
                <w:szCs w:val="22"/>
              </w:rPr>
              <w:t>Анализ эффективности принятых мер</w:t>
            </w:r>
          </w:p>
        </w:tc>
        <w:tc>
          <w:tcPr>
            <w:tcW w:w="2270" w:type="dxa"/>
            <w:tcBorders>
              <w:top w:val="single" w:sz="4" w:space="0" w:color="auto"/>
              <w:left w:val="single" w:sz="4" w:space="0" w:color="auto"/>
              <w:bottom w:val="single" w:sz="4" w:space="0" w:color="auto"/>
            </w:tcBorders>
            <w:shd w:val="clear" w:color="auto" w:fill="FFFFFF"/>
            <w:vAlign w:val="center"/>
          </w:tcPr>
          <w:p w:rsidR="00807316" w:rsidRDefault="00807316" w:rsidP="00DD54FB">
            <w:pPr>
              <w:pStyle w:val="a9"/>
              <w:spacing w:line="262" w:lineRule="auto"/>
              <w:ind w:firstLine="0"/>
              <w:rPr>
                <w:sz w:val="22"/>
                <w:szCs w:val="22"/>
              </w:rPr>
            </w:pPr>
            <w:r>
              <w:rPr>
                <w:sz w:val="22"/>
                <w:szCs w:val="22"/>
              </w:rPr>
              <w:t xml:space="preserve">ежегодно по итогам отчетного периода (до 01 марта года, следующего </w:t>
            </w:r>
            <w:proofErr w:type="gramStart"/>
            <w:r>
              <w:rPr>
                <w:sz w:val="22"/>
                <w:szCs w:val="22"/>
              </w:rPr>
              <w:t>за</w:t>
            </w:r>
            <w:proofErr w:type="gramEnd"/>
            <w:r>
              <w:rPr>
                <w:sz w:val="22"/>
                <w:szCs w:val="22"/>
              </w:rPr>
              <w:t xml:space="preserve"> отчетным) 2020-2022 гг.</w:t>
            </w:r>
          </w:p>
        </w:tc>
        <w:tc>
          <w:tcPr>
            <w:tcW w:w="3125" w:type="dxa"/>
            <w:tcBorders>
              <w:top w:val="single" w:sz="4" w:space="0" w:color="auto"/>
              <w:left w:val="single" w:sz="4" w:space="0" w:color="auto"/>
              <w:bottom w:val="single" w:sz="4" w:space="0" w:color="auto"/>
            </w:tcBorders>
            <w:shd w:val="clear" w:color="auto" w:fill="FFFFFF"/>
          </w:tcPr>
          <w:p w:rsidR="00807316" w:rsidRDefault="00807316" w:rsidP="00DD54FB">
            <w:pPr>
              <w:pStyle w:val="a9"/>
              <w:ind w:firstLine="0"/>
              <w:rPr>
                <w:sz w:val="22"/>
                <w:szCs w:val="22"/>
              </w:rPr>
            </w:pPr>
            <w:r>
              <w:rPr>
                <w:sz w:val="22"/>
                <w:szCs w:val="22"/>
              </w:rPr>
              <w:t>Наличие аналитической справки</w:t>
            </w:r>
          </w:p>
        </w:tc>
        <w:tc>
          <w:tcPr>
            <w:tcW w:w="3279" w:type="dxa"/>
            <w:tcBorders>
              <w:top w:val="single" w:sz="4" w:space="0" w:color="auto"/>
              <w:left w:val="single" w:sz="4" w:space="0" w:color="auto"/>
              <w:bottom w:val="single" w:sz="4" w:space="0" w:color="auto"/>
              <w:right w:val="single" w:sz="4" w:space="0" w:color="auto"/>
            </w:tcBorders>
            <w:shd w:val="clear" w:color="auto" w:fill="FFFFFF"/>
          </w:tcPr>
          <w:p w:rsidR="00807316" w:rsidRDefault="00807316" w:rsidP="00DD54FB">
            <w:r w:rsidRPr="00E41C27">
              <w:rPr>
                <w:rFonts w:ascii="Times New Roman" w:hAnsi="Times New Roman" w:cs="Times New Roman"/>
                <w:sz w:val="22"/>
                <w:szCs w:val="22"/>
              </w:rPr>
              <w:t>Управление образования и спорта муниципального образования «</w:t>
            </w:r>
            <w:proofErr w:type="spellStart"/>
            <w:r w:rsidRPr="00E41C27">
              <w:rPr>
                <w:rFonts w:ascii="Times New Roman" w:hAnsi="Times New Roman" w:cs="Times New Roman"/>
                <w:sz w:val="22"/>
                <w:szCs w:val="22"/>
              </w:rPr>
              <w:t>Акушинский</w:t>
            </w:r>
            <w:proofErr w:type="spellEnd"/>
            <w:r w:rsidRPr="00E41C27">
              <w:rPr>
                <w:rFonts w:ascii="Times New Roman" w:hAnsi="Times New Roman" w:cs="Times New Roman"/>
                <w:sz w:val="22"/>
                <w:szCs w:val="22"/>
              </w:rPr>
              <w:t xml:space="preserve"> район»</w:t>
            </w:r>
          </w:p>
        </w:tc>
      </w:tr>
    </w:tbl>
    <w:p w:rsidR="00857F6A" w:rsidRDefault="00857F6A"/>
    <w:p w:rsidR="00857F6A" w:rsidRDefault="00857F6A" w:rsidP="00857F6A">
      <w:pPr>
        <w:pStyle w:val="30"/>
        <w:ind w:firstLine="280"/>
      </w:pPr>
    </w:p>
    <w:p w:rsidR="00857F6A" w:rsidRDefault="00857F6A" w:rsidP="00857F6A">
      <w:pPr>
        <w:pStyle w:val="30"/>
        <w:ind w:firstLine="280"/>
      </w:pPr>
    </w:p>
    <w:p w:rsidR="00857F6A" w:rsidRPr="003E350C" w:rsidRDefault="00857F6A" w:rsidP="003E350C">
      <w:pPr>
        <w:pStyle w:val="30"/>
        <w:ind w:firstLine="280"/>
        <w:jc w:val="center"/>
        <w:rPr>
          <w:sz w:val="22"/>
        </w:rPr>
      </w:pPr>
      <w:r w:rsidRPr="003E350C">
        <w:rPr>
          <w:sz w:val="22"/>
        </w:rPr>
        <w:t>Дорожная карта</w:t>
      </w:r>
    </w:p>
    <w:p w:rsidR="00435F28" w:rsidRPr="00BB7449" w:rsidRDefault="00857F6A" w:rsidP="003E350C">
      <w:pPr>
        <w:jc w:val="center"/>
        <w:rPr>
          <w:rFonts w:ascii="Times New Roman" w:hAnsi="Times New Roman" w:cs="Times New Roman"/>
          <w:u w:val="single"/>
        </w:rPr>
      </w:pPr>
      <w:r w:rsidRPr="00BB7449">
        <w:rPr>
          <w:rFonts w:ascii="Times New Roman" w:hAnsi="Times New Roman" w:cs="Times New Roman"/>
        </w:rPr>
        <w:t xml:space="preserve">по направлению </w:t>
      </w:r>
      <w:r w:rsidRPr="00BB7449">
        <w:rPr>
          <w:rFonts w:ascii="Times New Roman" w:hAnsi="Times New Roman" w:cs="Times New Roman"/>
          <w:u w:val="single"/>
        </w:rPr>
        <w:t>«Д</w:t>
      </w:r>
      <w:r w:rsidR="003E350C" w:rsidRPr="00BB7449">
        <w:rPr>
          <w:rFonts w:ascii="Times New Roman" w:hAnsi="Times New Roman" w:cs="Times New Roman"/>
          <w:u w:val="single"/>
        </w:rPr>
        <w:t>ошкольное образование</w:t>
      </w:r>
      <w:r w:rsidRPr="00BB7449">
        <w:rPr>
          <w:rFonts w:ascii="Times New Roman" w:hAnsi="Times New Roman" w:cs="Times New Roman"/>
          <w:u w:val="single"/>
        </w:rPr>
        <w:t>»</w:t>
      </w:r>
    </w:p>
    <w:p w:rsidR="00857F6A" w:rsidRPr="003E350C" w:rsidRDefault="00BB7449" w:rsidP="003E350C">
      <w:pPr>
        <w:jc w:val="center"/>
        <w:rPr>
          <w:rFonts w:ascii="Times New Roman" w:hAnsi="Times New Roman" w:cs="Times New Roman"/>
        </w:rPr>
      </w:pPr>
      <w:r>
        <w:rPr>
          <w:rFonts w:ascii="Times New Roman" w:hAnsi="Times New Roman" w:cs="Times New Roman"/>
        </w:rPr>
        <w:t xml:space="preserve">                                                                                                                                                                                    </w:t>
      </w:r>
      <w:r w:rsidR="00857F6A" w:rsidRPr="003E350C">
        <w:rPr>
          <w:rFonts w:ascii="Times New Roman" w:hAnsi="Times New Roman" w:cs="Times New Roman"/>
        </w:rPr>
        <w:t xml:space="preserve">Приложение </w:t>
      </w:r>
      <w:r>
        <w:rPr>
          <w:rFonts w:ascii="Times New Roman" w:hAnsi="Times New Roman" w:cs="Times New Roman"/>
        </w:rPr>
        <w:t>7</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5626"/>
        <w:gridCol w:w="2270"/>
        <w:gridCol w:w="3120"/>
        <w:gridCol w:w="3283"/>
      </w:tblGrid>
      <w:tr w:rsidR="00857F6A" w:rsidTr="003E350C">
        <w:trPr>
          <w:trHeight w:hRule="exact" w:val="571"/>
          <w:jc w:val="center"/>
        </w:trPr>
        <w:tc>
          <w:tcPr>
            <w:tcW w:w="734" w:type="dxa"/>
            <w:tcBorders>
              <w:top w:val="single" w:sz="4" w:space="0" w:color="auto"/>
              <w:left w:val="single" w:sz="4" w:space="0" w:color="auto"/>
            </w:tcBorders>
            <w:shd w:val="clear" w:color="auto" w:fill="FFFFFF"/>
            <w:vAlign w:val="bottom"/>
          </w:tcPr>
          <w:p w:rsidR="00857F6A" w:rsidRDefault="00857F6A" w:rsidP="003E350C">
            <w:pPr>
              <w:pStyle w:val="a9"/>
              <w:ind w:firstLine="0"/>
              <w:jc w:val="both"/>
              <w:rPr>
                <w:sz w:val="22"/>
                <w:szCs w:val="22"/>
              </w:rPr>
            </w:pPr>
            <w:r>
              <w:rPr>
                <w:b/>
                <w:bCs/>
                <w:sz w:val="22"/>
                <w:szCs w:val="22"/>
              </w:rPr>
              <w:t>№</w:t>
            </w:r>
          </w:p>
          <w:p w:rsidR="00857F6A" w:rsidRDefault="00857F6A" w:rsidP="003E350C">
            <w:pPr>
              <w:pStyle w:val="a9"/>
              <w:ind w:firstLine="0"/>
              <w:jc w:val="both"/>
              <w:rPr>
                <w:sz w:val="22"/>
                <w:szCs w:val="22"/>
              </w:rPr>
            </w:pPr>
            <w:proofErr w:type="gramStart"/>
            <w:r>
              <w:rPr>
                <w:b/>
                <w:bCs/>
                <w:sz w:val="22"/>
                <w:szCs w:val="22"/>
              </w:rPr>
              <w:t>п</w:t>
            </w:r>
            <w:proofErr w:type="gramEnd"/>
            <w:r>
              <w:rPr>
                <w:b/>
                <w:bCs/>
                <w:sz w:val="22"/>
                <w:szCs w:val="22"/>
              </w:rPr>
              <w:t>/п</w:t>
            </w:r>
          </w:p>
        </w:tc>
        <w:tc>
          <w:tcPr>
            <w:tcW w:w="5626" w:type="dxa"/>
            <w:tcBorders>
              <w:top w:val="single" w:sz="4" w:space="0" w:color="auto"/>
              <w:left w:val="single" w:sz="4" w:space="0" w:color="auto"/>
            </w:tcBorders>
            <w:shd w:val="clear" w:color="auto" w:fill="FFFFFF"/>
          </w:tcPr>
          <w:p w:rsidR="00857F6A" w:rsidRDefault="00857F6A" w:rsidP="003E350C">
            <w:pPr>
              <w:pStyle w:val="a9"/>
              <w:ind w:firstLine="0"/>
              <w:rPr>
                <w:sz w:val="22"/>
                <w:szCs w:val="22"/>
              </w:rPr>
            </w:pPr>
            <w:r>
              <w:rPr>
                <w:b/>
                <w:bCs/>
                <w:sz w:val="22"/>
                <w:szCs w:val="22"/>
              </w:rPr>
              <w:t>Наименование мероприятия</w:t>
            </w:r>
          </w:p>
        </w:tc>
        <w:tc>
          <w:tcPr>
            <w:tcW w:w="2270" w:type="dxa"/>
            <w:tcBorders>
              <w:top w:val="single" w:sz="4" w:space="0" w:color="auto"/>
              <w:left w:val="single" w:sz="4" w:space="0" w:color="auto"/>
            </w:tcBorders>
            <w:shd w:val="clear" w:color="auto" w:fill="FFFFFF"/>
            <w:vAlign w:val="bottom"/>
          </w:tcPr>
          <w:p w:rsidR="00857F6A" w:rsidRDefault="00857F6A" w:rsidP="003E350C">
            <w:pPr>
              <w:pStyle w:val="a9"/>
              <w:spacing w:line="254" w:lineRule="auto"/>
              <w:ind w:firstLine="0"/>
              <w:rPr>
                <w:sz w:val="22"/>
                <w:szCs w:val="22"/>
              </w:rPr>
            </w:pPr>
            <w:r>
              <w:rPr>
                <w:b/>
                <w:bCs/>
                <w:sz w:val="22"/>
                <w:szCs w:val="22"/>
              </w:rPr>
              <w:t>Сроки исполнения (месяц, год)</w:t>
            </w:r>
          </w:p>
        </w:tc>
        <w:tc>
          <w:tcPr>
            <w:tcW w:w="3120" w:type="dxa"/>
            <w:tcBorders>
              <w:top w:val="single" w:sz="4" w:space="0" w:color="auto"/>
              <w:left w:val="single" w:sz="4" w:space="0" w:color="auto"/>
            </w:tcBorders>
            <w:shd w:val="clear" w:color="auto" w:fill="FFFFFF"/>
            <w:vAlign w:val="bottom"/>
          </w:tcPr>
          <w:p w:rsidR="00857F6A" w:rsidRDefault="00857F6A" w:rsidP="003E350C">
            <w:pPr>
              <w:pStyle w:val="a9"/>
              <w:spacing w:line="298" w:lineRule="auto"/>
              <w:ind w:firstLine="0"/>
              <w:rPr>
                <w:sz w:val="22"/>
                <w:szCs w:val="22"/>
              </w:rPr>
            </w:pPr>
            <w:r>
              <w:rPr>
                <w:b/>
                <w:bCs/>
                <w:sz w:val="22"/>
                <w:szCs w:val="22"/>
              </w:rPr>
              <w:t>Индикативные показатели</w:t>
            </w:r>
          </w:p>
        </w:tc>
        <w:tc>
          <w:tcPr>
            <w:tcW w:w="3283" w:type="dxa"/>
            <w:tcBorders>
              <w:top w:val="single" w:sz="4" w:space="0" w:color="auto"/>
              <w:left w:val="single" w:sz="4" w:space="0" w:color="auto"/>
              <w:right w:val="single" w:sz="4" w:space="0" w:color="auto"/>
            </w:tcBorders>
            <w:shd w:val="clear" w:color="auto" w:fill="FFFFFF"/>
          </w:tcPr>
          <w:p w:rsidR="00857F6A" w:rsidRDefault="00857F6A" w:rsidP="003E350C">
            <w:pPr>
              <w:pStyle w:val="a9"/>
              <w:ind w:firstLine="0"/>
              <w:rPr>
                <w:sz w:val="22"/>
                <w:szCs w:val="22"/>
              </w:rPr>
            </w:pPr>
            <w:r>
              <w:rPr>
                <w:b/>
                <w:bCs/>
                <w:sz w:val="22"/>
                <w:szCs w:val="22"/>
              </w:rPr>
              <w:t>Исполнители</w:t>
            </w:r>
          </w:p>
        </w:tc>
      </w:tr>
      <w:tr w:rsidR="00857F6A" w:rsidTr="003E350C">
        <w:trPr>
          <w:trHeight w:hRule="exact" w:val="1939"/>
          <w:jc w:val="center"/>
        </w:trPr>
        <w:tc>
          <w:tcPr>
            <w:tcW w:w="734" w:type="dxa"/>
            <w:tcBorders>
              <w:top w:val="single" w:sz="4" w:space="0" w:color="auto"/>
              <w:left w:val="single" w:sz="4" w:space="0" w:color="auto"/>
            </w:tcBorders>
            <w:shd w:val="clear" w:color="auto" w:fill="FFFFFF"/>
          </w:tcPr>
          <w:p w:rsidR="00857F6A" w:rsidRDefault="00857F6A" w:rsidP="003E350C">
            <w:pPr>
              <w:pStyle w:val="a9"/>
              <w:ind w:firstLine="0"/>
              <w:jc w:val="both"/>
              <w:rPr>
                <w:sz w:val="22"/>
                <w:szCs w:val="22"/>
              </w:rPr>
            </w:pPr>
            <w:r>
              <w:rPr>
                <w:sz w:val="22"/>
                <w:szCs w:val="22"/>
              </w:rPr>
              <w:t>1.</w:t>
            </w:r>
          </w:p>
        </w:tc>
        <w:tc>
          <w:tcPr>
            <w:tcW w:w="5626" w:type="dxa"/>
            <w:tcBorders>
              <w:top w:val="single" w:sz="4" w:space="0" w:color="auto"/>
              <w:left w:val="single" w:sz="4" w:space="0" w:color="auto"/>
            </w:tcBorders>
            <w:shd w:val="clear" w:color="auto" w:fill="FFFFFF"/>
          </w:tcPr>
          <w:p w:rsidR="00857F6A" w:rsidRPr="009055D9" w:rsidRDefault="00857F6A" w:rsidP="009055D9">
            <w:pPr>
              <w:pStyle w:val="a9"/>
              <w:spacing w:line="257" w:lineRule="auto"/>
              <w:ind w:firstLine="0"/>
              <w:rPr>
                <w:sz w:val="24"/>
                <w:szCs w:val="24"/>
              </w:rPr>
            </w:pPr>
            <w:r w:rsidRPr="009055D9">
              <w:rPr>
                <w:sz w:val="24"/>
                <w:szCs w:val="24"/>
              </w:rPr>
              <w:t xml:space="preserve">Разработка Положения по оценке результатов деятельности </w:t>
            </w:r>
            <w:r w:rsidR="009055D9" w:rsidRPr="009055D9">
              <w:rPr>
                <w:sz w:val="24"/>
                <w:szCs w:val="24"/>
              </w:rPr>
              <w:t>дошкольного образования в муниципальном образовании  «</w:t>
            </w:r>
            <w:proofErr w:type="spellStart"/>
            <w:r w:rsidR="009055D9" w:rsidRPr="009055D9">
              <w:rPr>
                <w:sz w:val="24"/>
                <w:szCs w:val="24"/>
              </w:rPr>
              <w:t>Акушинский</w:t>
            </w:r>
            <w:proofErr w:type="spellEnd"/>
            <w:r w:rsidR="009055D9" w:rsidRPr="009055D9">
              <w:rPr>
                <w:sz w:val="24"/>
                <w:szCs w:val="24"/>
              </w:rPr>
              <w:t xml:space="preserve"> район» </w:t>
            </w:r>
            <w:r w:rsidRPr="009055D9">
              <w:rPr>
                <w:sz w:val="24"/>
                <w:szCs w:val="24"/>
              </w:rPr>
              <w:t>на основе индикативных показателей</w:t>
            </w:r>
          </w:p>
        </w:tc>
        <w:tc>
          <w:tcPr>
            <w:tcW w:w="2270" w:type="dxa"/>
            <w:tcBorders>
              <w:top w:val="single" w:sz="4" w:space="0" w:color="auto"/>
              <w:left w:val="single" w:sz="4" w:space="0" w:color="auto"/>
            </w:tcBorders>
            <w:shd w:val="clear" w:color="auto" w:fill="FFFFFF"/>
          </w:tcPr>
          <w:p w:rsidR="00857F6A" w:rsidRDefault="00857F6A" w:rsidP="003E350C">
            <w:pPr>
              <w:pStyle w:val="a9"/>
              <w:ind w:firstLine="0"/>
              <w:rPr>
                <w:sz w:val="22"/>
                <w:szCs w:val="22"/>
              </w:rPr>
            </w:pPr>
            <w:r>
              <w:rPr>
                <w:sz w:val="22"/>
                <w:szCs w:val="22"/>
              </w:rPr>
              <w:t>2020</w:t>
            </w:r>
          </w:p>
        </w:tc>
        <w:tc>
          <w:tcPr>
            <w:tcW w:w="3120" w:type="dxa"/>
            <w:tcBorders>
              <w:top w:val="single" w:sz="4" w:space="0" w:color="auto"/>
              <w:left w:val="single" w:sz="4" w:space="0" w:color="auto"/>
            </w:tcBorders>
            <w:shd w:val="clear" w:color="auto" w:fill="FFFFFF"/>
            <w:vAlign w:val="bottom"/>
          </w:tcPr>
          <w:p w:rsidR="00857F6A" w:rsidRDefault="00857F6A" w:rsidP="003E350C">
            <w:pPr>
              <w:pStyle w:val="a9"/>
              <w:spacing w:line="257" w:lineRule="auto"/>
              <w:ind w:firstLine="0"/>
              <w:rPr>
                <w:sz w:val="22"/>
                <w:szCs w:val="22"/>
              </w:rPr>
            </w:pPr>
            <w:r w:rsidRPr="009055D9">
              <w:rPr>
                <w:sz w:val="20"/>
                <w:szCs w:val="22"/>
              </w:rPr>
              <w:t xml:space="preserve">Наличие Положения по оценке результатов деятельности </w:t>
            </w:r>
            <w:r w:rsidR="009055D9">
              <w:rPr>
                <w:sz w:val="20"/>
                <w:szCs w:val="22"/>
              </w:rPr>
              <w:t xml:space="preserve">учреждений </w:t>
            </w:r>
            <w:r w:rsidR="009055D9" w:rsidRPr="009055D9">
              <w:rPr>
                <w:sz w:val="22"/>
                <w:szCs w:val="24"/>
              </w:rPr>
              <w:t>дошкольного образования в муниципальном образовании  «</w:t>
            </w:r>
            <w:proofErr w:type="spellStart"/>
            <w:r w:rsidR="009055D9" w:rsidRPr="009055D9">
              <w:rPr>
                <w:sz w:val="22"/>
                <w:szCs w:val="24"/>
              </w:rPr>
              <w:t>Акушинский</w:t>
            </w:r>
            <w:proofErr w:type="spellEnd"/>
            <w:r w:rsidR="009055D9" w:rsidRPr="009055D9">
              <w:rPr>
                <w:sz w:val="22"/>
                <w:szCs w:val="24"/>
              </w:rPr>
              <w:t xml:space="preserve"> район» на основе индикативных показателей</w:t>
            </w:r>
          </w:p>
        </w:tc>
        <w:tc>
          <w:tcPr>
            <w:tcW w:w="3283" w:type="dxa"/>
            <w:tcBorders>
              <w:top w:val="single" w:sz="4" w:space="0" w:color="auto"/>
              <w:left w:val="single" w:sz="4" w:space="0" w:color="auto"/>
              <w:right w:val="single" w:sz="4" w:space="0" w:color="auto"/>
            </w:tcBorders>
            <w:shd w:val="clear" w:color="auto" w:fill="FFFFFF"/>
          </w:tcPr>
          <w:p w:rsidR="00857F6A" w:rsidRDefault="00857F6A" w:rsidP="003E350C">
            <w:r w:rsidRPr="00181229">
              <w:rPr>
                <w:rFonts w:ascii="Times New Roman" w:hAnsi="Times New Roman" w:cs="Times New Roman"/>
                <w:sz w:val="22"/>
                <w:szCs w:val="22"/>
              </w:rPr>
              <w:t>Управление образования и спорта муниципального образования «</w:t>
            </w:r>
            <w:proofErr w:type="spellStart"/>
            <w:r w:rsidRPr="00181229">
              <w:rPr>
                <w:rFonts w:ascii="Times New Roman" w:hAnsi="Times New Roman" w:cs="Times New Roman"/>
                <w:sz w:val="22"/>
                <w:szCs w:val="22"/>
              </w:rPr>
              <w:t>Акушинский</w:t>
            </w:r>
            <w:proofErr w:type="spellEnd"/>
            <w:r w:rsidRPr="00181229">
              <w:rPr>
                <w:rFonts w:ascii="Times New Roman" w:hAnsi="Times New Roman" w:cs="Times New Roman"/>
                <w:sz w:val="22"/>
                <w:szCs w:val="22"/>
              </w:rPr>
              <w:t xml:space="preserve"> район»</w:t>
            </w:r>
          </w:p>
        </w:tc>
      </w:tr>
      <w:tr w:rsidR="00857F6A" w:rsidTr="003E350C">
        <w:trPr>
          <w:trHeight w:hRule="exact" w:val="2218"/>
          <w:jc w:val="center"/>
        </w:trPr>
        <w:tc>
          <w:tcPr>
            <w:tcW w:w="734" w:type="dxa"/>
            <w:tcBorders>
              <w:top w:val="single" w:sz="4" w:space="0" w:color="auto"/>
              <w:left w:val="single" w:sz="4" w:space="0" w:color="auto"/>
            </w:tcBorders>
            <w:shd w:val="clear" w:color="auto" w:fill="FFFFFF"/>
          </w:tcPr>
          <w:p w:rsidR="00857F6A" w:rsidRDefault="009055D9" w:rsidP="003E350C">
            <w:pPr>
              <w:pStyle w:val="a9"/>
              <w:ind w:firstLine="0"/>
              <w:jc w:val="both"/>
              <w:rPr>
                <w:sz w:val="22"/>
                <w:szCs w:val="22"/>
              </w:rPr>
            </w:pPr>
            <w:r>
              <w:rPr>
                <w:sz w:val="22"/>
                <w:szCs w:val="22"/>
              </w:rPr>
              <w:t>2</w:t>
            </w:r>
            <w:r w:rsidR="00857F6A">
              <w:rPr>
                <w:sz w:val="22"/>
                <w:szCs w:val="22"/>
              </w:rPr>
              <w:t>.</w:t>
            </w:r>
          </w:p>
        </w:tc>
        <w:tc>
          <w:tcPr>
            <w:tcW w:w="5626" w:type="dxa"/>
            <w:tcBorders>
              <w:top w:val="single" w:sz="4" w:space="0" w:color="auto"/>
              <w:left w:val="single" w:sz="4" w:space="0" w:color="auto"/>
            </w:tcBorders>
            <w:shd w:val="clear" w:color="auto" w:fill="FFFFFF"/>
          </w:tcPr>
          <w:p w:rsidR="00857F6A" w:rsidRDefault="00857F6A" w:rsidP="009055D9">
            <w:pPr>
              <w:pStyle w:val="a9"/>
              <w:spacing w:line="257" w:lineRule="auto"/>
              <w:ind w:firstLine="0"/>
              <w:rPr>
                <w:sz w:val="22"/>
                <w:szCs w:val="22"/>
              </w:rPr>
            </w:pPr>
            <w:r>
              <w:rPr>
                <w:sz w:val="22"/>
                <w:szCs w:val="22"/>
              </w:rPr>
              <w:t xml:space="preserve">Проведение </w:t>
            </w:r>
            <w:proofErr w:type="gramStart"/>
            <w:r>
              <w:rPr>
                <w:sz w:val="22"/>
                <w:szCs w:val="22"/>
              </w:rPr>
              <w:t xml:space="preserve">мониторинга эффективности деятельности </w:t>
            </w:r>
            <w:r w:rsidR="00952BE4">
              <w:rPr>
                <w:sz w:val="22"/>
                <w:szCs w:val="22"/>
              </w:rPr>
              <w:t xml:space="preserve">учреждений </w:t>
            </w:r>
            <w:r w:rsidR="009055D9" w:rsidRPr="009055D9">
              <w:rPr>
                <w:sz w:val="24"/>
                <w:szCs w:val="24"/>
              </w:rPr>
              <w:t>дошкольного образования</w:t>
            </w:r>
            <w:proofErr w:type="gramEnd"/>
            <w:r w:rsidR="009055D9" w:rsidRPr="009055D9">
              <w:rPr>
                <w:sz w:val="24"/>
                <w:szCs w:val="24"/>
              </w:rPr>
              <w:t xml:space="preserve"> </w:t>
            </w:r>
            <w:r>
              <w:rPr>
                <w:sz w:val="22"/>
                <w:szCs w:val="22"/>
              </w:rPr>
              <w:t>на основе индикативных показателей</w:t>
            </w:r>
          </w:p>
        </w:tc>
        <w:tc>
          <w:tcPr>
            <w:tcW w:w="2270" w:type="dxa"/>
            <w:tcBorders>
              <w:top w:val="single" w:sz="4" w:space="0" w:color="auto"/>
              <w:left w:val="single" w:sz="4" w:space="0" w:color="auto"/>
            </w:tcBorders>
            <w:shd w:val="clear" w:color="auto" w:fill="FFFFFF"/>
          </w:tcPr>
          <w:p w:rsidR="00857F6A" w:rsidRDefault="00857F6A" w:rsidP="003E350C">
            <w:pPr>
              <w:pStyle w:val="a9"/>
              <w:spacing w:line="259" w:lineRule="auto"/>
              <w:ind w:firstLine="0"/>
              <w:rPr>
                <w:sz w:val="22"/>
                <w:szCs w:val="22"/>
              </w:rPr>
            </w:pPr>
            <w:r>
              <w:rPr>
                <w:sz w:val="22"/>
                <w:szCs w:val="22"/>
              </w:rPr>
              <w:t>ежегодно, октябрь-ноябрь</w:t>
            </w:r>
          </w:p>
        </w:tc>
        <w:tc>
          <w:tcPr>
            <w:tcW w:w="3120" w:type="dxa"/>
            <w:tcBorders>
              <w:top w:val="single" w:sz="4" w:space="0" w:color="auto"/>
              <w:left w:val="single" w:sz="4" w:space="0" w:color="auto"/>
            </w:tcBorders>
            <w:shd w:val="clear" w:color="auto" w:fill="FFFFFF"/>
            <w:vAlign w:val="bottom"/>
          </w:tcPr>
          <w:p w:rsidR="00857F6A" w:rsidRDefault="00857F6A" w:rsidP="003E350C">
            <w:pPr>
              <w:pStyle w:val="a9"/>
              <w:spacing w:line="259" w:lineRule="auto"/>
              <w:ind w:firstLine="0"/>
              <w:rPr>
                <w:sz w:val="22"/>
                <w:szCs w:val="22"/>
              </w:rPr>
            </w:pPr>
            <w:r>
              <w:rPr>
                <w:sz w:val="22"/>
                <w:szCs w:val="22"/>
              </w:rPr>
              <w:t xml:space="preserve">Наличие аналитического отчета по результатам </w:t>
            </w:r>
            <w:proofErr w:type="gramStart"/>
            <w:r>
              <w:rPr>
                <w:sz w:val="22"/>
                <w:szCs w:val="22"/>
              </w:rPr>
              <w:t xml:space="preserve">мониторинга эффективности деятельности </w:t>
            </w:r>
            <w:r w:rsidR="009055D9">
              <w:rPr>
                <w:sz w:val="22"/>
                <w:szCs w:val="22"/>
              </w:rPr>
              <w:t xml:space="preserve">учреждений </w:t>
            </w:r>
            <w:r w:rsidR="009055D9" w:rsidRPr="009055D9">
              <w:rPr>
                <w:sz w:val="24"/>
                <w:szCs w:val="24"/>
              </w:rPr>
              <w:t>дошкольного образования</w:t>
            </w:r>
            <w:proofErr w:type="gramEnd"/>
          </w:p>
        </w:tc>
        <w:tc>
          <w:tcPr>
            <w:tcW w:w="3283" w:type="dxa"/>
            <w:tcBorders>
              <w:top w:val="single" w:sz="4" w:space="0" w:color="auto"/>
              <w:left w:val="single" w:sz="4" w:space="0" w:color="auto"/>
              <w:right w:val="single" w:sz="4" w:space="0" w:color="auto"/>
            </w:tcBorders>
            <w:shd w:val="clear" w:color="auto" w:fill="FFFFFF"/>
          </w:tcPr>
          <w:p w:rsidR="00857F6A" w:rsidRDefault="00857F6A" w:rsidP="003E350C">
            <w:r w:rsidRPr="00181229">
              <w:rPr>
                <w:rFonts w:ascii="Times New Roman" w:hAnsi="Times New Roman" w:cs="Times New Roman"/>
                <w:sz w:val="22"/>
                <w:szCs w:val="22"/>
              </w:rPr>
              <w:t>Управление образования и спорта муниципального образования «</w:t>
            </w:r>
            <w:proofErr w:type="spellStart"/>
            <w:r w:rsidRPr="00181229">
              <w:rPr>
                <w:rFonts w:ascii="Times New Roman" w:hAnsi="Times New Roman" w:cs="Times New Roman"/>
                <w:sz w:val="22"/>
                <w:szCs w:val="22"/>
              </w:rPr>
              <w:t>Акушинский</w:t>
            </w:r>
            <w:proofErr w:type="spellEnd"/>
            <w:r w:rsidRPr="00181229">
              <w:rPr>
                <w:rFonts w:ascii="Times New Roman" w:hAnsi="Times New Roman" w:cs="Times New Roman"/>
                <w:sz w:val="22"/>
                <w:szCs w:val="22"/>
              </w:rPr>
              <w:t xml:space="preserve"> район»</w:t>
            </w:r>
          </w:p>
        </w:tc>
      </w:tr>
      <w:tr w:rsidR="00857F6A" w:rsidTr="00952BE4">
        <w:trPr>
          <w:trHeight w:hRule="exact" w:val="1151"/>
          <w:jc w:val="center"/>
        </w:trPr>
        <w:tc>
          <w:tcPr>
            <w:tcW w:w="734" w:type="dxa"/>
            <w:tcBorders>
              <w:top w:val="single" w:sz="4" w:space="0" w:color="auto"/>
              <w:left w:val="single" w:sz="4" w:space="0" w:color="auto"/>
              <w:bottom w:val="single" w:sz="4" w:space="0" w:color="auto"/>
            </w:tcBorders>
            <w:shd w:val="clear" w:color="auto" w:fill="FFFFFF"/>
          </w:tcPr>
          <w:p w:rsidR="00857F6A" w:rsidRDefault="00807316" w:rsidP="003E350C">
            <w:pPr>
              <w:pStyle w:val="a9"/>
              <w:ind w:firstLine="0"/>
              <w:jc w:val="both"/>
              <w:rPr>
                <w:sz w:val="22"/>
                <w:szCs w:val="22"/>
              </w:rPr>
            </w:pPr>
            <w:r>
              <w:rPr>
                <w:sz w:val="22"/>
                <w:szCs w:val="22"/>
              </w:rPr>
              <w:t>3</w:t>
            </w:r>
            <w:r w:rsidR="00857F6A">
              <w:rPr>
                <w:sz w:val="22"/>
                <w:szCs w:val="22"/>
              </w:rPr>
              <w:t>.</w:t>
            </w:r>
          </w:p>
        </w:tc>
        <w:tc>
          <w:tcPr>
            <w:tcW w:w="5626" w:type="dxa"/>
            <w:tcBorders>
              <w:top w:val="single" w:sz="4" w:space="0" w:color="auto"/>
              <w:left w:val="single" w:sz="4" w:space="0" w:color="auto"/>
              <w:bottom w:val="single" w:sz="4" w:space="0" w:color="auto"/>
            </w:tcBorders>
            <w:shd w:val="clear" w:color="auto" w:fill="FFFFFF"/>
            <w:vAlign w:val="bottom"/>
          </w:tcPr>
          <w:p w:rsidR="00857F6A" w:rsidRDefault="00857F6A" w:rsidP="00952BE4">
            <w:pPr>
              <w:pStyle w:val="a9"/>
              <w:spacing w:line="262" w:lineRule="auto"/>
              <w:ind w:firstLine="0"/>
              <w:rPr>
                <w:sz w:val="22"/>
                <w:szCs w:val="22"/>
              </w:rPr>
            </w:pPr>
            <w:r>
              <w:rPr>
                <w:sz w:val="22"/>
                <w:szCs w:val="22"/>
              </w:rPr>
              <w:t xml:space="preserve">Проведение мероприятий по повышению эффективности деятельности </w:t>
            </w:r>
            <w:r w:rsidR="00952BE4">
              <w:rPr>
                <w:sz w:val="22"/>
                <w:szCs w:val="22"/>
              </w:rPr>
              <w:t xml:space="preserve">учреждений </w:t>
            </w:r>
            <w:r w:rsidR="00952BE4" w:rsidRPr="009055D9">
              <w:rPr>
                <w:sz w:val="24"/>
                <w:szCs w:val="24"/>
              </w:rPr>
              <w:t>дошкольного образования</w:t>
            </w:r>
          </w:p>
        </w:tc>
        <w:tc>
          <w:tcPr>
            <w:tcW w:w="2270" w:type="dxa"/>
            <w:tcBorders>
              <w:top w:val="single" w:sz="4" w:space="0" w:color="auto"/>
              <w:left w:val="single" w:sz="4" w:space="0" w:color="auto"/>
              <w:bottom w:val="single" w:sz="4" w:space="0" w:color="auto"/>
            </w:tcBorders>
            <w:shd w:val="clear" w:color="auto" w:fill="FFFFFF"/>
          </w:tcPr>
          <w:p w:rsidR="00857F6A" w:rsidRDefault="00857F6A" w:rsidP="003E350C">
            <w:pPr>
              <w:rPr>
                <w:sz w:val="10"/>
                <w:szCs w:val="10"/>
              </w:rPr>
            </w:pPr>
          </w:p>
        </w:tc>
        <w:tc>
          <w:tcPr>
            <w:tcW w:w="3120" w:type="dxa"/>
            <w:tcBorders>
              <w:top w:val="single" w:sz="4" w:space="0" w:color="auto"/>
              <w:left w:val="single" w:sz="4" w:space="0" w:color="auto"/>
              <w:bottom w:val="single" w:sz="4" w:space="0" w:color="auto"/>
            </w:tcBorders>
            <w:shd w:val="clear" w:color="auto" w:fill="FFFFFF"/>
          </w:tcPr>
          <w:p w:rsidR="00857F6A" w:rsidRDefault="00857F6A" w:rsidP="003E350C">
            <w:pPr>
              <w:rPr>
                <w:sz w:val="10"/>
                <w:szCs w:val="10"/>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857F6A" w:rsidRDefault="00857F6A" w:rsidP="003E350C">
            <w:pPr>
              <w:rPr>
                <w:sz w:val="10"/>
                <w:szCs w:val="10"/>
              </w:rPr>
            </w:pPr>
          </w:p>
        </w:tc>
      </w:tr>
    </w:tbl>
    <w:p w:rsidR="00857F6A" w:rsidRDefault="00857F6A" w:rsidP="00857F6A">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5626"/>
        <w:gridCol w:w="2270"/>
        <w:gridCol w:w="3120"/>
        <w:gridCol w:w="3283"/>
      </w:tblGrid>
      <w:tr w:rsidR="00857F6A" w:rsidTr="003E350C">
        <w:trPr>
          <w:trHeight w:hRule="exact" w:val="2218"/>
          <w:jc w:val="center"/>
        </w:trPr>
        <w:tc>
          <w:tcPr>
            <w:tcW w:w="734" w:type="dxa"/>
            <w:tcBorders>
              <w:top w:val="single" w:sz="4" w:space="0" w:color="auto"/>
              <w:left w:val="single" w:sz="4" w:space="0" w:color="auto"/>
            </w:tcBorders>
            <w:shd w:val="clear" w:color="auto" w:fill="FFFFFF"/>
          </w:tcPr>
          <w:p w:rsidR="00857F6A" w:rsidRDefault="00807316" w:rsidP="003E350C">
            <w:pPr>
              <w:pStyle w:val="a9"/>
              <w:ind w:firstLine="0"/>
              <w:jc w:val="both"/>
              <w:rPr>
                <w:sz w:val="22"/>
                <w:szCs w:val="22"/>
              </w:rPr>
            </w:pPr>
            <w:r>
              <w:rPr>
                <w:sz w:val="22"/>
                <w:szCs w:val="22"/>
              </w:rPr>
              <w:lastRenderedPageBreak/>
              <w:t>4</w:t>
            </w:r>
            <w:r w:rsidR="00857F6A">
              <w:rPr>
                <w:sz w:val="22"/>
                <w:szCs w:val="22"/>
              </w:rPr>
              <w:t>.</w:t>
            </w:r>
          </w:p>
        </w:tc>
        <w:tc>
          <w:tcPr>
            <w:tcW w:w="5626" w:type="dxa"/>
            <w:tcBorders>
              <w:top w:val="single" w:sz="4" w:space="0" w:color="auto"/>
              <w:left w:val="single" w:sz="4" w:space="0" w:color="auto"/>
            </w:tcBorders>
            <w:shd w:val="clear" w:color="auto" w:fill="FFFFFF"/>
          </w:tcPr>
          <w:p w:rsidR="00857F6A" w:rsidRDefault="00857F6A" w:rsidP="00952BE4">
            <w:pPr>
              <w:pStyle w:val="a9"/>
              <w:spacing w:line="262" w:lineRule="auto"/>
              <w:ind w:firstLine="0"/>
              <w:rPr>
                <w:sz w:val="22"/>
                <w:szCs w:val="22"/>
              </w:rPr>
            </w:pPr>
            <w:r>
              <w:rPr>
                <w:sz w:val="22"/>
                <w:szCs w:val="22"/>
              </w:rPr>
              <w:t xml:space="preserve">Формирование банка контрольно-измерительных материалов для оценки профессиональных компетенций </w:t>
            </w:r>
            <w:r w:rsidR="00952BE4">
              <w:rPr>
                <w:sz w:val="22"/>
                <w:szCs w:val="22"/>
              </w:rPr>
              <w:t>педагогов ДО</w:t>
            </w:r>
            <w:proofErr w:type="gramStart"/>
            <w:r w:rsidR="00952BE4">
              <w:rPr>
                <w:sz w:val="22"/>
                <w:szCs w:val="22"/>
              </w:rPr>
              <w:t>О(</w:t>
            </w:r>
            <w:proofErr w:type="gramEnd"/>
            <w:r w:rsidR="00952BE4">
              <w:rPr>
                <w:sz w:val="22"/>
                <w:szCs w:val="22"/>
              </w:rPr>
              <w:t>воспитателей)</w:t>
            </w:r>
          </w:p>
        </w:tc>
        <w:tc>
          <w:tcPr>
            <w:tcW w:w="2270" w:type="dxa"/>
            <w:tcBorders>
              <w:top w:val="single" w:sz="4" w:space="0" w:color="auto"/>
              <w:left w:val="single" w:sz="4" w:space="0" w:color="auto"/>
            </w:tcBorders>
            <w:shd w:val="clear" w:color="auto" w:fill="FFFFFF"/>
          </w:tcPr>
          <w:p w:rsidR="00857F6A" w:rsidRDefault="00857F6A" w:rsidP="003E350C">
            <w:pPr>
              <w:pStyle w:val="a9"/>
              <w:ind w:firstLine="0"/>
              <w:rPr>
                <w:sz w:val="22"/>
                <w:szCs w:val="22"/>
              </w:rPr>
            </w:pPr>
            <w:r>
              <w:rPr>
                <w:sz w:val="22"/>
                <w:szCs w:val="22"/>
              </w:rPr>
              <w:t>декабрь 2020 г.</w:t>
            </w:r>
          </w:p>
        </w:tc>
        <w:tc>
          <w:tcPr>
            <w:tcW w:w="3120" w:type="dxa"/>
            <w:tcBorders>
              <w:top w:val="single" w:sz="4" w:space="0" w:color="auto"/>
              <w:left w:val="single" w:sz="4" w:space="0" w:color="auto"/>
            </w:tcBorders>
            <w:shd w:val="clear" w:color="auto" w:fill="FFFFFF"/>
            <w:vAlign w:val="bottom"/>
          </w:tcPr>
          <w:p w:rsidR="00857F6A" w:rsidRDefault="00857F6A" w:rsidP="003E350C">
            <w:pPr>
              <w:pStyle w:val="a9"/>
              <w:spacing w:line="259" w:lineRule="auto"/>
              <w:ind w:firstLine="0"/>
              <w:rPr>
                <w:sz w:val="22"/>
                <w:szCs w:val="22"/>
              </w:rPr>
            </w:pPr>
            <w:r>
              <w:rPr>
                <w:sz w:val="22"/>
                <w:szCs w:val="22"/>
              </w:rPr>
              <w:t>Наличие Банка</w:t>
            </w:r>
          </w:p>
          <w:p w:rsidR="00857F6A" w:rsidRDefault="00857F6A" w:rsidP="00952BE4">
            <w:pPr>
              <w:pStyle w:val="a9"/>
              <w:spacing w:line="259" w:lineRule="auto"/>
              <w:ind w:firstLine="0"/>
              <w:rPr>
                <w:sz w:val="22"/>
                <w:szCs w:val="22"/>
              </w:rPr>
            </w:pPr>
            <w:r>
              <w:rPr>
                <w:sz w:val="22"/>
                <w:szCs w:val="22"/>
              </w:rPr>
              <w:t xml:space="preserve">контрольно-измерительных материалов для оценки профессиональных компетенций </w:t>
            </w:r>
            <w:r w:rsidR="00952BE4">
              <w:rPr>
                <w:sz w:val="22"/>
                <w:szCs w:val="22"/>
              </w:rPr>
              <w:t>педагогов ДО</w:t>
            </w:r>
            <w:proofErr w:type="gramStart"/>
            <w:r w:rsidR="00952BE4">
              <w:rPr>
                <w:sz w:val="22"/>
                <w:szCs w:val="22"/>
              </w:rPr>
              <w:t>О(</w:t>
            </w:r>
            <w:proofErr w:type="gramEnd"/>
            <w:r w:rsidR="00952BE4">
              <w:rPr>
                <w:sz w:val="22"/>
                <w:szCs w:val="22"/>
              </w:rPr>
              <w:t xml:space="preserve">воспитателей) </w:t>
            </w:r>
          </w:p>
        </w:tc>
        <w:tc>
          <w:tcPr>
            <w:tcW w:w="3283" w:type="dxa"/>
            <w:tcBorders>
              <w:top w:val="single" w:sz="4" w:space="0" w:color="auto"/>
              <w:left w:val="single" w:sz="4" w:space="0" w:color="auto"/>
              <w:right w:val="single" w:sz="4" w:space="0" w:color="auto"/>
            </w:tcBorders>
            <w:shd w:val="clear" w:color="auto" w:fill="FFFFFF"/>
          </w:tcPr>
          <w:p w:rsidR="00857F6A" w:rsidRDefault="00857F6A" w:rsidP="003E350C">
            <w:r w:rsidRPr="008F657B">
              <w:rPr>
                <w:rFonts w:ascii="Times New Roman" w:hAnsi="Times New Roman" w:cs="Times New Roman"/>
                <w:sz w:val="22"/>
                <w:szCs w:val="22"/>
              </w:rPr>
              <w:t>Управление образования и спорта муниципального образования «</w:t>
            </w:r>
            <w:proofErr w:type="spellStart"/>
            <w:r w:rsidRPr="008F657B">
              <w:rPr>
                <w:rFonts w:ascii="Times New Roman" w:hAnsi="Times New Roman" w:cs="Times New Roman"/>
                <w:sz w:val="22"/>
                <w:szCs w:val="22"/>
              </w:rPr>
              <w:t>Акушинский</w:t>
            </w:r>
            <w:proofErr w:type="spellEnd"/>
            <w:r w:rsidRPr="008F657B">
              <w:rPr>
                <w:rFonts w:ascii="Times New Roman" w:hAnsi="Times New Roman" w:cs="Times New Roman"/>
                <w:sz w:val="22"/>
                <w:szCs w:val="22"/>
              </w:rPr>
              <w:t xml:space="preserve"> район»</w:t>
            </w:r>
          </w:p>
        </w:tc>
      </w:tr>
      <w:tr w:rsidR="00857F6A" w:rsidTr="003E350C">
        <w:trPr>
          <w:trHeight w:hRule="exact" w:val="1109"/>
          <w:jc w:val="center"/>
        </w:trPr>
        <w:tc>
          <w:tcPr>
            <w:tcW w:w="734" w:type="dxa"/>
            <w:tcBorders>
              <w:top w:val="single" w:sz="4" w:space="0" w:color="auto"/>
              <w:left w:val="single" w:sz="4" w:space="0" w:color="auto"/>
            </w:tcBorders>
            <w:shd w:val="clear" w:color="auto" w:fill="FFFFFF"/>
          </w:tcPr>
          <w:p w:rsidR="00857F6A" w:rsidRDefault="00807316" w:rsidP="003E350C">
            <w:pPr>
              <w:pStyle w:val="a9"/>
              <w:ind w:firstLine="0"/>
              <w:jc w:val="both"/>
              <w:rPr>
                <w:sz w:val="22"/>
                <w:szCs w:val="22"/>
              </w:rPr>
            </w:pPr>
            <w:r>
              <w:rPr>
                <w:sz w:val="22"/>
                <w:szCs w:val="22"/>
              </w:rPr>
              <w:t>5</w:t>
            </w:r>
            <w:r w:rsidR="00857F6A">
              <w:rPr>
                <w:sz w:val="22"/>
                <w:szCs w:val="22"/>
              </w:rPr>
              <w:t>.</w:t>
            </w:r>
          </w:p>
        </w:tc>
        <w:tc>
          <w:tcPr>
            <w:tcW w:w="5626" w:type="dxa"/>
            <w:tcBorders>
              <w:top w:val="single" w:sz="4" w:space="0" w:color="auto"/>
              <w:left w:val="single" w:sz="4" w:space="0" w:color="auto"/>
            </w:tcBorders>
            <w:shd w:val="clear" w:color="auto" w:fill="FFFFFF"/>
          </w:tcPr>
          <w:p w:rsidR="00857F6A" w:rsidRDefault="00857F6A" w:rsidP="003E350C">
            <w:pPr>
              <w:pStyle w:val="a9"/>
              <w:ind w:firstLine="0"/>
              <w:rPr>
                <w:sz w:val="22"/>
                <w:szCs w:val="22"/>
              </w:rPr>
            </w:pPr>
            <w:r>
              <w:rPr>
                <w:sz w:val="22"/>
                <w:szCs w:val="22"/>
              </w:rPr>
              <w:t>Подготовка управленческих решений по направлению</w:t>
            </w:r>
          </w:p>
        </w:tc>
        <w:tc>
          <w:tcPr>
            <w:tcW w:w="2270" w:type="dxa"/>
            <w:tcBorders>
              <w:top w:val="single" w:sz="4" w:space="0" w:color="auto"/>
              <w:left w:val="single" w:sz="4" w:space="0" w:color="auto"/>
            </w:tcBorders>
            <w:shd w:val="clear" w:color="auto" w:fill="FFFFFF"/>
          </w:tcPr>
          <w:p w:rsidR="00857F6A" w:rsidRDefault="00857F6A" w:rsidP="003E350C">
            <w:pPr>
              <w:pStyle w:val="a9"/>
              <w:ind w:firstLine="0"/>
              <w:rPr>
                <w:sz w:val="22"/>
                <w:szCs w:val="22"/>
              </w:rPr>
            </w:pPr>
            <w:r>
              <w:rPr>
                <w:sz w:val="22"/>
                <w:szCs w:val="22"/>
              </w:rPr>
              <w:t>2020-2022 гг.</w:t>
            </w:r>
          </w:p>
        </w:tc>
        <w:tc>
          <w:tcPr>
            <w:tcW w:w="3120" w:type="dxa"/>
            <w:tcBorders>
              <w:top w:val="single" w:sz="4" w:space="0" w:color="auto"/>
              <w:left w:val="single" w:sz="4" w:space="0" w:color="auto"/>
            </w:tcBorders>
            <w:shd w:val="clear" w:color="auto" w:fill="FFFFFF"/>
          </w:tcPr>
          <w:p w:rsidR="00857F6A" w:rsidRDefault="00857F6A" w:rsidP="003E350C">
            <w:pPr>
              <w:pStyle w:val="a9"/>
              <w:spacing w:line="254" w:lineRule="auto"/>
              <w:ind w:firstLine="0"/>
              <w:rPr>
                <w:sz w:val="22"/>
                <w:szCs w:val="22"/>
              </w:rPr>
            </w:pPr>
            <w:r>
              <w:rPr>
                <w:sz w:val="22"/>
                <w:szCs w:val="22"/>
              </w:rPr>
              <w:t>Наличие приказов, нормативных актов</w:t>
            </w:r>
          </w:p>
        </w:tc>
        <w:tc>
          <w:tcPr>
            <w:tcW w:w="3283" w:type="dxa"/>
            <w:tcBorders>
              <w:top w:val="single" w:sz="4" w:space="0" w:color="auto"/>
              <w:left w:val="single" w:sz="4" w:space="0" w:color="auto"/>
              <w:right w:val="single" w:sz="4" w:space="0" w:color="auto"/>
            </w:tcBorders>
            <w:shd w:val="clear" w:color="auto" w:fill="FFFFFF"/>
          </w:tcPr>
          <w:p w:rsidR="00857F6A" w:rsidRDefault="00857F6A" w:rsidP="003E350C">
            <w:r w:rsidRPr="008F657B">
              <w:rPr>
                <w:rFonts w:ascii="Times New Roman" w:hAnsi="Times New Roman" w:cs="Times New Roman"/>
                <w:sz w:val="22"/>
                <w:szCs w:val="22"/>
              </w:rPr>
              <w:t>Управление образования и спорта муниципального образования «</w:t>
            </w:r>
            <w:proofErr w:type="spellStart"/>
            <w:r w:rsidRPr="008F657B">
              <w:rPr>
                <w:rFonts w:ascii="Times New Roman" w:hAnsi="Times New Roman" w:cs="Times New Roman"/>
                <w:sz w:val="22"/>
                <w:szCs w:val="22"/>
              </w:rPr>
              <w:t>Акушинский</w:t>
            </w:r>
            <w:proofErr w:type="spellEnd"/>
            <w:r w:rsidRPr="008F657B">
              <w:rPr>
                <w:rFonts w:ascii="Times New Roman" w:hAnsi="Times New Roman" w:cs="Times New Roman"/>
                <w:sz w:val="22"/>
                <w:szCs w:val="22"/>
              </w:rPr>
              <w:t xml:space="preserve"> район»</w:t>
            </w:r>
          </w:p>
        </w:tc>
      </w:tr>
      <w:tr w:rsidR="00857F6A" w:rsidTr="003E350C">
        <w:trPr>
          <w:trHeight w:hRule="exact" w:val="1690"/>
          <w:jc w:val="center"/>
        </w:trPr>
        <w:tc>
          <w:tcPr>
            <w:tcW w:w="734" w:type="dxa"/>
            <w:tcBorders>
              <w:top w:val="single" w:sz="4" w:space="0" w:color="auto"/>
              <w:left w:val="single" w:sz="4" w:space="0" w:color="auto"/>
              <w:bottom w:val="single" w:sz="4" w:space="0" w:color="auto"/>
            </w:tcBorders>
            <w:shd w:val="clear" w:color="auto" w:fill="FFFFFF"/>
          </w:tcPr>
          <w:p w:rsidR="00857F6A" w:rsidRDefault="00807316" w:rsidP="003E350C">
            <w:pPr>
              <w:pStyle w:val="a9"/>
              <w:ind w:firstLine="0"/>
              <w:jc w:val="both"/>
              <w:rPr>
                <w:sz w:val="22"/>
                <w:szCs w:val="22"/>
              </w:rPr>
            </w:pPr>
            <w:r>
              <w:rPr>
                <w:sz w:val="22"/>
                <w:szCs w:val="22"/>
              </w:rPr>
              <w:t>6</w:t>
            </w:r>
            <w:r w:rsidR="00857F6A">
              <w:rPr>
                <w:sz w:val="22"/>
                <w:szCs w:val="22"/>
              </w:rPr>
              <w:t>.</w:t>
            </w:r>
          </w:p>
        </w:tc>
        <w:tc>
          <w:tcPr>
            <w:tcW w:w="5626" w:type="dxa"/>
            <w:tcBorders>
              <w:top w:val="single" w:sz="4" w:space="0" w:color="auto"/>
              <w:left w:val="single" w:sz="4" w:space="0" w:color="auto"/>
              <w:bottom w:val="single" w:sz="4" w:space="0" w:color="auto"/>
            </w:tcBorders>
            <w:shd w:val="clear" w:color="auto" w:fill="FFFFFF"/>
          </w:tcPr>
          <w:p w:rsidR="00857F6A" w:rsidRDefault="00857F6A" w:rsidP="003E350C">
            <w:pPr>
              <w:pStyle w:val="a9"/>
              <w:ind w:firstLine="0"/>
              <w:rPr>
                <w:sz w:val="22"/>
                <w:szCs w:val="22"/>
              </w:rPr>
            </w:pPr>
            <w:r>
              <w:rPr>
                <w:sz w:val="22"/>
                <w:szCs w:val="22"/>
              </w:rPr>
              <w:t>Анализ эффективности принятых мер</w:t>
            </w:r>
          </w:p>
        </w:tc>
        <w:tc>
          <w:tcPr>
            <w:tcW w:w="2270" w:type="dxa"/>
            <w:tcBorders>
              <w:top w:val="single" w:sz="4" w:space="0" w:color="auto"/>
              <w:left w:val="single" w:sz="4" w:space="0" w:color="auto"/>
              <w:bottom w:val="single" w:sz="4" w:space="0" w:color="auto"/>
            </w:tcBorders>
            <w:shd w:val="clear" w:color="auto" w:fill="FFFFFF"/>
            <w:vAlign w:val="center"/>
          </w:tcPr>
          <w:p w:rsidR="00857F6A" w:rsidRDefault="00857F6A" w:rsidP="003E350C">
            <w:pPr>
              <w:pStyle w:val="a9"/>
              <w:spacing w:line="259" w:lineRule="auto"/>
              <w:ind w:firstLine="0"/>
              <w:rPr>
                <w:sz w:val="22"/>
                <w:szCs w:val="22"/>
              </w:rPr>
            </w:pPr>
            <w:r>
              <w:rPr>
                <w:sz w:val="22"/>
                <w:szCs w:val="22"/>
              </w:rPr>
              <w:t xml:space="preserve">ежегодно по итогам отчетного периода (до 01 марта года, следующего </w:t>
            </w:r>
            <w:proofErr w:type="gramStart"/>
            <w:r>
              <w:rPr>
                <w:sz w:val="22"/>
                <w:szCs w:val="22"/>
              </w:rPr>
              <w:t>за</w:t>
            </w:r>
            <w:proofErr w:type="gramEnd"/>
            <w:r>
              <w:rPr>
                <w:sz w:val="22"/>
                <w:szCs w:val="22"/>
              </w:rPr>
              <w:t xml:space="preserve"> отчетным) 2020-2022 гг.</w:t>
            </w:r>
          </w:p>
        </w:tc>
        <w:tc>
          <w:tcPr>
            <w:tcW w:w="3120" w:type="dxa"/>
            <w:tcBorders>
              <w:top w:val="single" w:sz="4" w:space="0" w:color="auto"/>
              <w:left w:val="single" w:sz="4" w:space="0" w:color="auto"/>
              <w:bottom w:val="single" w:sz="4" w:space="0" w:color="auto"/>
            </w:tcBorders>
            <w:shd w:val="clear" w:color="auto" w:fill="FFFFFF"/>
          </w:tcPr>
          <w:p w:rsidR="00857F6A" w:rsidRDefault="00857F6A" w:rsidP="003E350C">
            <w:pPr>
              <w:pStyle w:val="a9"/>
              <w:ind w:firstLine="0"/>
              <w:rPr>
                <w:sz w:val="22"/>
                <w:szCs w:val="22"/>
              </w:rPr>
            </w:pPr>
            <w:r>
              <w:rPr>
                <w:sz w:val="22"/>
                <w:szCs w:val="22"/>
              </w:rPr>
              <w:t>Наличие аналитической справки</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857F6A" w:rsidRDefault="00857F6A" w:rsidP="003E350C">
            <w:r w:rsidRPr="008F657B">
              <w:rPr>
                <w:rFonts w:ascii="Times New Roman" w:hAnsi="Times New Roman" w:cs="Times New Roman"/>
                <w:sz w:val="22"/>
                <w:szCs w:val="22"/>
              </w:rPr>
              <w:t>Управление образования и спорта муниципального образования «</w:t>
            </w:r>
            <w:proofErr w:type="spellStart"/>
            <w:r w:rsidRPr="008F657B">
              <w:rPr>
                <w:rFonts w:ascii="Times New Roman" w:hAnsi="Times New Roman" w:cs="Times New Roman"/>
                <w:sz w:val="22"/>
                <w:szCs w:val="22"/>
              </w:rPr>
              <w:t>Акушинский</w:t>
            </w:r>
            <w:proofErr w:type="spellEnd"/>
            <w:r w:rsidRPr="008F657B">
              <w:rPr>
                <w:rFonts w:ascii="Times New Roman" w:hAnsi="Times New Roman" w:cs="Times New Roman"/>
                <w:sz w:val="22"/>
                <w:szCs w:val="22"/>
              </w:rPr>
              <w:t xml:space="preserve"> район»</w:t>
            </w:r>
          </w:p>
        </w:tc>
      </w:tr>
    </w:tbl>
    <w:p w:rsidR="00857F6A" w:rsidRPr="00BB7449" w:rsidRDefault="00857F6A" w:rsidP="00BB7449">
      <w:pPr>
        <w:tabs>
          <w:tab w:val="left" w:pos="3405"/>
        </w:tabs>
      </w:pPr>
    </w:p>
    <w:sectPr w:rsidR="00857F6A" w:rsidRPr="00BB7449" w:rsidSect="00D0688D">
      <w:headerReference w:type="default" r:id="rId17"/>
      <w:headerReference w:type="first" r:id="rId18"/>
      <w:pgSz w:w="16840" w:h="11900" w:orient="landscape"/>
      <w:pgMar w:top="480" w:right="591" w:bottom="102" w:left="106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36" w:rsidRDefault="00D84F36" w:rsidP="00D0688D">
      <w:r>
        <w:separator/>
      </w:r>
    </w:p>
  </w:endnote>
  <w:endnote w:type="continuationSeparator" w:id="0">
    <w:p w:rsidR="00D84F36" w:rsidRDefault="00D84F36" w:rsidP="00D0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6547"/>
      <w:docPartObj>
        <w:docPartGallery w:val="Page Numbers (Bottom of Page)"/>
        <w:docPartUnique/>
      </w:docPartObj>
    </w:sdtPr>
    <w:sdtContent>
      <w:p w:rsidR="00DD54FB" w:rsidRDefault="00DD54FB">
        <w:pPr>
          <w:pStyle w:val="af0"/>
          <w:jc w:val="center"/>
        </w:pPr>
        <w:r>
          <w:fldChar w:fldCharType="begin"/>
        </w:r>
        <w:r>
          <w:instrText xml:space="preserve"> PAGE   \* MERGEFORMAT </w:instrText>
        </w:r>
        <w:r>
          <w:fldChar w:fldCharType="separate"/>
        </w:r>
        <w:r w:rsidR="00016D5D">
          <w:rPr>
            <w:noProof/>
          </w:rPr>
          <w:t>6</w:t>
        </w:r>
        <w:r>
          <w:rPr>
            <w:noProof/>
          </w:rPr>
          <w:fldChar w:fldCharType="end"/>
        </w:r>
      </w:p>
    </w:sdtContent>
  </w:sdt>
  <w:p w:rsidR="00DD54FB" w:rsidRDefault="00DD54F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36" w:rsidRDefault="00D84F36"/>
  </w:footnote>
  <w:footnote w:type="continuationSeparator" w:id="0">
    <w:p w:rsidR="00D84F36" w:rsidRDefault="00D84F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FB" w:rsidRDefault="00DD54F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FB" w:rsidRDefault="00DD54F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FB" w:rsidRDefault="00DD54FB">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FB" w:rsidRDefault="00DD54F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6FA1"/>
    <w:multiLevelType w:val="hybridMultilevel"/>
    <w:tmpl w:val="64AA2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45F4D"/>
    <w:multiLevelType w:val="multilevel"/>
    <w:tmpl w:val="A724A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63949"/>
    <w:multiLevelType w:val="multilevel"/>
    <w:tmpl w:val="D4D450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67EC2"/>
    <w:multiLevelType w:val="multilevel"/>
    <w:tmpl w:val="698EE5FE"/>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260CC"/>
    <w:multiLevelType w:val="multilevel"/>
    <w:tmpl w:val="7542C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20D10"/>
    <w:multiLevelType w:val="multilevel"/>
    <w:tmpl w:val="95D6D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14164E"/>
    <w:multiLevelType w:val="multilevel"/>
    <w:tmpl w:val="E90E854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184A77B0"/>
    <w:multiLevelType w:val="multilevel"/>
    <w:tmpl w:val="E488E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E4077"/>
    <w:multiLevelType w:val="multilevel"/>
    <w:tmpl w:val="D334F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422E50"/>
    <w:multiLevelType w:val="multilevel"/>
    <w:tmpl w:val="DF484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A379C1"/>
    <w:multiLevelType w:val="multilevel"/>
    <w:tmpl w:val="8626D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A53208"/>
    <w:multiLevelType w:val="multilevel"/>
    <w:tmpl w:val="4356B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B338E"/>
    <w:multiLevelType w:val="multilevel"/>
    <w:tmpl w:val="F26E3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D23D7"/>
    <w:multiLevelType w:val="multilevel"/>
    <w:tmpl w:val="468AA8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FC4A0E"/>
    <w:multiLevelType w:val="multilevel"/>
    <w:tmpl w:val="9E244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1B6F6A"/>
    <w:multiLevelType w:val="multilevel"/>
    <w:tmpl w:val="E5860C4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DA5542"/>
    <w:multiLevelType w:val="multilevel"/>
    <w:tmpl w:val="18CE01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667E53"/>
    <w:multiLevelType w:val="multilevel"/>
    <w:tmpl w:val="335A8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9C2B3A"/>
    <w:multiLevelType w:val="multilevel"/>
    <w:tmpl w:val="2648E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030F29"/>
    <w:multiLevelType w:val="multilevel"/>
    <w:tmpl w:val="85DE1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576F1A"/>
    <w:multiLevelType w:val="multilevel"/>
    <w:tmpl w:val="1A28E40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12155C1"/>
    <w:multiLevelType w:val="multilevel"/>
    <w:tmpl w:val="50449CDE"/>
    <w:lvl w:ilvl="0">
      <w:start w:val="2"/>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6F3C05"/>
    <w:multiLevelType w:val="multilevel"/>
    <w:tmpl w:val="A9C44996"/>
    <w:lvl w:ilvl="0">
      <w:start w:val="4"/>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B5B8F"/>
    <w:multiLevelType w:val="multilevel"/>
    <w:tmpl w:val="A08242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782916"/>
    <w:multiLevelType w:val="multilevel"/>
    <w:tmpl w:val="BB842BA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9A93D70"/>
    <w:multiLevelType w:val="multilevel"/>
    <w:tmpl w:val="6EA64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
  </w:num>
  <w:num w:numId="3">
    <w:abstractNumId w:val="7"/>
  </w:num>
  <w:num w:numId="4">
    <w:abstractNumId w:val="23"/>
  </w:num>
  <w:num w:numId="5">
    <w:abstractNumId w:val="16"/>
  </w:num>
  <w:num w:numId="6">
    <w:abstractNumId w:val="15"/>
  </w:num>
  <w:num w:numId="7">
    <w:abstractNumId w:val="13"/>
  </w:num>
  <w:num w:numId="8">
    <w:abstractNumId w:val="21"/>
  </w:num>
  <w:num w:numId="9">
    <w:abstractNumId w:val="22"/>
  </w:num>
  <w:num w:numId="10">
    <w:abstractNumId w:val="14"/>
  </w:num>
  <w:num w:numId="11">
    <w:abstractNumId w:val="9"/>
  </w:num>
  <w:num w:numId="12">
    <w:abstractNumId w:val="10"/>
  </w:num>
  <w:num w:numId="13">
    <w:abstractNumId w:val="11"/>
  </w:num>
  <w:num w:numId="14">
    <w:abstractNumId w:val="1"/>
  </w:num>
  <w:num w:numId="15">
    <w:abstractNumId w:val="5"/>
  </w:num>
  <w:num w:numId="16">
    <w:abstractNumId w:val="18"/>
  </w:num>
  <w:num w:numId="17">
    <w:abstractNumId w:val="3"/>
  </w:num>
  <w:num w:numId="18">
    <w:abstractNumId w:val="25"/>
  </w:num>
  <w:num w:numId="19">
    <w:abstractNumId w:val="12"/>
  </w:num>
  <w:num w:numId="20">
    <w:abstractNumId w:val="8"/>
  </w:num>
  <w:num w:numId="21">
    <w:abstractNumId w:val="4"/>
  </w:num>
  <w:num w:numId="22">
    <w:abstractNumId w:val="17"/>
  </w:num>
  <w:num w:numId="23">
    <w:abstractNumId w:val="20"/>
  </w:num>
  <w:num w:numId="24">
    <w:abstractNumId w:val="0"/>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0688D"/>
    <w:rsid w:val="0001086C"/>
    <w:rsid w:val="00016D5D"/>
    <w:rsid w:val="000955E5"/>
    <w:rsid w:val="000A2537"/>
    <w:rsid w:val="000B5F08"/>
    <w:rsid w:val="000B7332"/>
    <w:rsid w:val="000D0DA0"/>
    <w:rsid w:val="00137750"/>
    <w:rsid w:val="00165E31"/>
    <w:rsid w:val="00176F55"/>
    <w:rsid w:val="001B242C"/>
    <w:rsid w:val="001F6C5D"/>
    <w:rsid w:val="002912D4"/>
    <w:rsid w:val="002A649F"/>
    <w:rsid w:val="0032443D"/>
    <w:rsid w:val="00335593"/>
    <w:rsid w:val="00350B06"/>
    <w:rsid w:val="003667D4"/>
    <w:rsid w:val="00374A93"/>
    <w:rsid w:val="003927B9"/>
    <w:rsid w:val="003A4021"/>
    <w:rsid w:val="003E350C"/>
    <w:rsid w:val="00413D37"/>
    <w:rsid w:val="00431760"/>
    <w:rsid w:val="00435F28"/>
    <w:rsid w:val="00473CEA"/>
    <w:rsid w:val="00476DCB"/>
    <w:rsid w:val="004D61C2"/>
    <w:rsid w:val="004D692F"/>
    <w:rsid w:val="004F1C0F"/>
    <w:rsid w:val="005557D5"/>
    <w:rsid w:val="005748C2"/>
    <w:rsid w:val="005F3857"/>
    <w:rsid w:val="00603C14"/>
    <w:rsid w:val="006D04B7"/>
    <w:rsid w:val="006D27F4"/>
    <w:rsid w:val="006E10E7"/>
    <w:rsid w:val="006F4E21"/>
    <w:rsid w:val="00734FD4"/>
    <w:rsid w:val="007878A5"/>
    <w:rsid w:val="0079591A"/>
    <w:rsid w:val="0079791F"/>
    <w:rsid w:val="00807059"/>
    <w:rsid w:val="00807316"/>
    <w:rsid w:val="00817A82"/>
    <w:rsid w:val="00826D2F"/>
    <w:rsid w:val="00841939"/>
    <w:rsid w:val="00857F6A"/>
    <w:rsid w:val="00867C53"/>
    <w:rsid w:val="008F68D0"/>
    <w:rsid w:val="009055D9"/>
    <w:rsid w:val="00942DDE"/>
    <w:rsid w:val="00952BE4"/>
    <w:rsid w:val="009C0B75"/>
    <w:rsid w:val="009E4DBE"/>
    <w:rsid w:val="009F3DE6"/>
    <w:rsid w:val="00A1652F"/>
    <w:rsid w:val="00A17D89"/>
    <w:rsid w:val="00A97498"/>
    <w:rsid w:val="00AC1084"/>
    <w:rsid w:val="00AD5743"/>
    <w:rsid w:val="00B0488F"/>
    <w:rsid w:val="00B570E7"/>
    <w:rsid w:val="00BB7449"/>
    <w:rsid w:val="00C06C95"/>
    <w:rsid w:val="00C24964"/>
    <w:rsid w:val="00C54478"/>
    <w:rsid w:val="00C60AFF"/>
    <w:rsid w:val="00C7577F"/>
    <w:rsid w:val="00C90473"/>
    <w:rsid w:val="00CE43B0"/>
    <w:rsid w:val="00D01BCE"/>
    <w:rsid w:val="00D0688D"/>
    <w:rsid w:val="00D31522"/>
    <w:rsid w:val="00D330D0"/>
    <w:rsid w:val="00D40E5E"/>
    <w:rsid w:val="00D83E58"/>
    <w:rsid w:val="00D84F36"/>
    <w:rsid w:val="00DB74AC"/>
    <w:rsid w:val="00DD54FB"/>
    <w:rsid w:val="00E44F50"/>
    <w:rsid w:val="00E4697C"/>
    <w:rsid w:val="00EC03E5"/>
    <w:rsid w:val="00ED19E3"/>
    <w:rsid w:val="00EE146A"/>
    <w:rsid w:val="00F07132"/>
    <w:rsid w:val="00F26D6F"/>
    <w:rsid w:val="00F34522"/>
    <w:rsid w:val="00F530DE"/>
    <w:rsid w:val="00F64FFE"/>
    <w:rsid w:val="00F90879"/>
    <w:rsid w:val="00F92FEE"/>
    <w:rsid w:val="00FF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688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0688D"/>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Основной текст (2)_"/>
    <w:basedOn w:val="a0"/>
    <w:link w:val="20"/>
    <w:rsid w:val="00D0688D"/>
    <w:rPr>
      <w:rFonts w:ascii="Times New Roman" w:eastAsia="Times New Roman" w:hAnsi="Times New Roman" w:cs="Times New Roman"/>
      <w:b/>
      <w:bCs/>
      <w:i w:val="0"/>
      <w:iCs w:val="0"/>
      <w:smallCaps w:val="0"/>
      <w:strike w:val="0"/>
      <w:u w:val="none"/>
      <w:shd w:val="clear" w:color="auto" w:fill="auto"/>
    </w:rPr>
  </w:style>
  <w:style w:type="character" w:customStyle="1" w:styleId="a4">
    <w:name w:val="Подпись к картинке_"/>
    <w:basedOn w:val="a0"/>
    <w:link w:val="a5"/>
    <w:rsid w:val="00D0688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D0688D"/>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6">
    <w:name w:val="Подпись к таблице_"/>
    <w:basedOn w:val="a0"/>
    <w:link w:val="a7"/>
    <w:rsid w:val="00D0688D"/>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a8">
    <w:name w:val="Другое_"/>
    <w:basedOn w:val="a0"/>
    <w:link w:val="a9"/>
    <w:rsid w:val="00D0688D"/>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
    <w:name w:val="Основной текст (3)_"/>
    <w:basedOn w:val="a0"/>
    <w:link w:val="30"/>
    <w:rsid w:val="00D0688D"/>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D0688D"/>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rsid w:val="00D0688D"/>
    <w:pPr>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D0688D"/>
    <w:pPr>
      <w:jc w:val="center"/>
    </w:pPr>
    <w:rPr>
      <w:rFonts w:ascii="Times New Roman" w:eastAsia="Times New Roman" w:hAnsi="Times New Roman" w:cs="Times New Roman"/>
      <w:b/>
      <w:bCs/>
    </w:rPr>
  </w:style>
  <w:style w:type="paragraph" w:customStyle="1" w:styleId="a5">
    <w:name w:val="Подпись к картинке"/>
    <w:basedOn w:val="a"/>
    <w:link w:val="a4"/>
    <w:rsid w:val="00D0688D"/>
    <w:pPr>
      <w:jc w:val="center"/>
    </w:pPr>
    <w:rPr>
      <w:rFonts w:ascii="Times New Roman" w:eastAsia="Times New Roman" w:hAnsi="Times New Roman" w:cs="Times New Roman"/>
      <w:sz w:val="28"/>
      <w:szCs w:val="28"/>
    </w:rPr>
  </w:style>
  <w:style w:type="paragraph" w:customStyle="1" w:styleId="11">
    <w:name w:val="Заголовок №1"/>
    <w:basedOn w:val="a"/>
    <w:link w:val="10"/>
    <w:rsid w:val="00D0688D"/>
    <w:pPr>
      <w:outlineLvl w:val="0"/>
    </w:pPr>
    <w:rPr>
      <w:rFonts w:ascii="Times New Roman" w:eastAsia="Times New Roman" w:hAnsi="Times New Roman" w:cs="Times New Roman"/>
      <w:b/>
      <w:bCs/>
      <w:sz w:val="26"/>
      <w:szCs w:val="26"/>
    </w:rPr>
  </w:style>
  <w:style w:type="paragraph" w:customStyle="1" w:styleId="a7">
    <w:name w:val="Подпись к таблице"/>
    <w:basedOn w:val="a"/>
    <w:link w:val="a6"/>
    <w:rsid w:val="00D0688D"/>
    <w:pPr>
      <w:spacing w:line="276" w:lineRule="auto"/>
    </w:pPr>
    <w:rPr>
      <w:rFonts w:ascii="Times New Roman" w:eastAsia="Times New Roman" w:hAnsi="Times New Roman" w:cs="Times New Roman"/>
      <w:b/>
      <w:bCs/>
      <w:sz w:val="20"/>
      <w:szCs w:val="20"/>
    </w:rPr>
  </w:style>
  <w:style w:type="paragraph" w:customStyle="1" w:styleId="a9">
    <w:name w:val="Другое"/>
    <w:basedOn w:val="a"/>
    <w:link w:val="a8"/>
    <w:rsid w:val="00D0688D"/>
    <w:pPr>
      <w:ind w:firstLine="400"/>
    </w:pPr>
    <w:rPr>
      <w:rFonts w:ascii="Times New Roman" w:eastAsia="Times New Roman" w:hAnsi="Times New Roman" w:cs="Times New Roman"/>
      <w:sz w:val="26"/>
      <w:szCs w:val="26"/>
    </w:rPr>
  </w:style>
  <w:style w:type="paragraph" w:customStyle="1" w:styleId="30">
    <w:name w:val="Основной текст (3)"/>
    <w:basedOn w:val="a"/>
    <w:link w:val="3"/>
    <w:rsid w:val="00D0688D"/>
    <w:pPr>
      <w:ind w:firstLine="520"/>
    </w:pPr>
    <w:rPr>
      <w:rFonts w:ascii="Times New Roman" w:eastAsia="Times New Roman" w:hAnsi="Times New Roman" w:cs="Times New Roman"/>
      <w:b/>
      <w:bCs/>
      <w:sz w:val="20"/>
      <w:szCs w:val="20"/>
    </w:rPr>
  </w:style>
  <w:style w:type="paragraph" w:customStyle="1" w:styleId="22">
    <w:name w:val="Колонтитул (2)"/>
    <w:basedOn w:val="a"/>
    <w:link w:val="21"/>
    <w:rsid w:val="00D0688D"/>
    <w:rPr>
      <w:rFonts w:ascii="Times New Roman" w:eastAsia="Times New Roman" w:hAnsi="Times New Roman" w:cs="Times New Roman"/>
      <w:sz w:val="20"/>
      <w:szCs w:val="20"/>
    </w:rPr>
  </w:style>
  <w:style w:type="paragraph" w:styleId="aa">
    <w:name w:val="List Paragraph"/>
    <w:basedOn w:val="a"/>
    <w:uiPriority w:val="34"/>
    <w:qFormat/>
    <w:rsid w:val="000D0DA0"/>
    <w:pPr>
      <w:suppressAutoHyphens/>
      <w:ind w:left="720"/>
      <w:contextualSpacing/>
    </w:pPr>
    <w:rPr>
      <w:rFonts w:ascii="Times New Roman" w:eastAsia="Times New Roman" w:hAnsi="Times New Roman" w:cs="Times New Roman"/>
      <w:color w:val="auto"/>
      <w:szCs w:val="20"/>
      <w:lang w:bidi="ar-SA"/>
    </w:rPr>
  </w:style>
  <w:style w:type="paragraph" w:styleId="ab">
    <w:name w:val="Title"/>
    <w:basedOn w:val="a"/>
    <w:link w:val="ac"/>
    <w:qFormat/>
    <w:rsid w:val="000D0DA0"/>
    <w:pPr>
      <w:widowControl/>
      <w:jc w:val="center"/>
    </w:pPr>
    <w:rPr>
      <w:rFonts w:ascii="Times New Roman" w:eastAsia="Times New Roman" w:hAnsi="Times New Roman" w:cs="Times New Roman"/>
      <w:b/>
      <w:color w:val="auto"/>
      <w:sz w:val="44"/>
      <w:szCs w:val="20"/>
      <w:lang w:bidi="ar-SA"/>
    </w:rPr>
  </w:style>
  <w:style w:type="character" w:customStyle="1" w:styleId="ac">
    <w:name w:val="Название Знак"/>
    <w:basedOn w:val="a0"/>
    <w:link w:val="ab"/>
    <w:rsid w:val="000D0DA0"/>
    <w:rPr>
      <w:rFonts w:ascii="Times New Roman" w:eastAsia="Times New Roman" w:hAnsi="Times New Roman" w:cs="Times New Roman"/>
      <w:b/>
      <w:sz w:val="44"/>
      <w:szCs w:val="20"/>
      <w:lang w:bidi="ar-SA"/>
    </w:rPr>
  </w:style>
  <w:style w:type="character" w:styleId="ad">
    <w:name w:val="Strong"/>
    <w:basedOn w:val="a0"/>
    <w:uiPriority w:val="22"/>
    <w:qFormat/>
    <w:rsid w:val="000D0DA0"/>
    <w:rPr>
      <w:b/>
      <w:bCs/>
    </w:rPr>
  </w:style>
  <w:style w:type="paragraph" w:styleId="ae">
    <w:name w:val="header"/>
    <w:basedOn w:val="a"/>
    <w:link w:val="af"/>
    <w:uiPriority w:val="99"/>
    <w:semiHidden/>
    <w:unhideWhenUsed/>
    <w:rsid w:val="00D40E5E"/>
    <w:pPr>
      <w:tabs>
        <w:tab w:val="center" w:pos="4677"/>
        <w:tab w:val="right" w:pos="9355"/>
      </w:tabs>
    </w:pPr>
  </w:style>
  <w:style w:type="character" w:customStyle="1" w:styleId="af">
    <w:name w:val="Верхний колонтитул Знак"/>
    <w:basedOn w:val="a0"/>
    <w:link w:val="ae"/>
    <w:uiPriority w:val="99"/>
    <w:semiHidden/>
    <w:rsid w:val="00D40E5E"/>
    <w:rPr>
      <w:color w:val="000000"/>
    </w:rPr>
  </w:style>
  <w:style w:type="paragraph" w:styleId="af0">
    <w:name w:val="footer"/>
    <w:basedOn w:val="a"/>
    <w:link w:val="af1"/>
    <w:uiPriority w:val="99"/>
    <w:unhideWhenUsed/>
    <w:rsid w:val="00D40E5E"/>
    <w:pPr>
      <w:tabs>
        <w:tab w:val="center" w:pos="4677"/>
        <w:tab w:val="right" w:pos="9355"/>
      </w:tabs>
    </w:pPr>
  </w:style>
  <w:style w:type="character" w:customStyle="1" w:styleId="af1">
    <w:name w:val="Нижний колонтитул Знак"/>
    <w:basedOn w:val="a0"/>
    <w:link w:val="af0"/>
    <w:uiPriority w:val="99"/>
    <w:rsid w:val="00D40E5E"/>
    <w:rPr>
      <w:color w:val="000000"/>
    </w:rPr>
  </w:style>
  <w:style w:type="paragraph" w:styleId="af2">
    <w:name w:val="Balloon Text"/>
    <w:basedOn w:val="a"/>
    <w:link w:val="af3"/>
    <w:uiPriority w:val="99"/>
    <w:semiHidden/>
    <w:unhideWhenUsed/>
    <w:rsid w:val="00DD54FB"/>
    <w:rPr>
      <w:rFonts w:ascii="Tahoma" w:hAnsi="Tahoma" w:cs="Tahoma"/>
      <w:sz w:val="16"/>
      <w:szCs w:val="16"/>
    </w:rPr>
  </w:style>
  <w:style w:type="character" w:customStyle="1" w:styleId="af3">
    <w:name w:val="Текст выноски Знак"/>
    <w:basedOn w:val="a0"/>
    <w:link w:val="af2"/>
    <w:uiPriority w:val="99"/>
    <w:semiHidden/>
    <w:rsid w:val="00DD54F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2668/"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4266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uo_41@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426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53283-0BFD-4E91-9688-0844EA31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7915</Words>
  <Characters>45116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2021-07-27T13:51:00Z</cp:lastPrinted>
  <dcterms:created xsi:type="dcterms:W3CDTF">2021-07-27T14:15:00Z</dcterms:created>
  <dcterms:modified xsi:type="dcterms:W3CDTF">2022-08-18T11:40:00Z</dcterms:modified>
</cp:coreProperties>
</file>